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F98" w:rsidRDefault="003E7F98" w:rsidP="003E7F98">
      <w:pPr>
        <w:widowControl/>
        <w:jc w:val="center"/>
        <w:rPr>
          <w:rFonts w:ascii="方正小标宋简体" w:eastAsia="方正小标宋简体" w:hAnsi="黑体"/>
          <w:sz w:val="36"/>
          <w:szCs w:val="36"/>
        </w:rPr>
      </w:pPr>
      <w:r>
        <w:rPr>
          <w:rFonts w:ascii="方正小标宋简体" w:eastAsia="方正小标宋简体" w:hAnsi="黑体" w:hint="eastAsia"/>
          <w:sz w:val="36"/>
          <w:szCs w:val="36"/>
        </w:rPr>
        <w:t>招商银行北京分行</w:t>
      </w:r>
    </w:p>
    <w:p w:rsidR="003E7F98" w:rsidRDefault="003E7F98">
      <w:pPr>
        <w:widowControl/>
        <w:jc w:val="left"/>
        <w:rPr>
          <w:rFonts w:ascii="方正小标宋简体" w:eastAsia="方正小标宋简体" w:hAnsi="黑体"/>
          <w:sz w:val="36"/>
          <w:szCs w:val="36"/>
        </w:rPr>
      </w:pPr>
    </w:p>
    <w:p w:rsidR="00996A29" w:rsidRPr="00996A29" w:rsidRDefault="00996A29" w:rsidP="00FF5611">
      <w:pPr>
        <w:widowControl/>
        <w:ind w:firstLineChars="200" w:firstLine="640"/>
        <w:jc w:val="left"/>
        <w:rPr>
          <w:rFonts w:ascii="仿宋_GB2312" w:eastAsia="仿宋_GB2312" w:hAnsi="黑体"/>
          <w:sz w:val="32"/>
          <w:szCs w:val="32"/>
        </w:rPr>
      </w:pPr>
      <w:r w:rsidRPr="00996A29">
        <w:rPr>
          <w:rFonts w:ascii="仿宋_GB2312" w:eastAsia="仿宋_GB2312" w:hAnsi="黑体" w:hint="eastAsia"/>
          <w:sz w:val="32"/>
          <w:szCs w:val="32"/>
        </w:rPr>
        <w:t>招商银行北京分行始终坚持“稳健经营，严格管理”的经营理念，以客户为中心，以市场为导向，坚持效益、质量、规模协调发展之路，在公司银行业务、零售银行业务、信用卡业务、国际业务等诸多方面形成了自身的特色和竞争优势，在招商银行系统内赢得了各项殊荣，创造了骄人的业绩，同时也赢得了首都社会各界的良好赞誉。截至2013年7月末，招商银行北京分行已拥有62家营业网点、3600多名员工，总资产达4700多亿元。</w:t>
      </w:r>
    </w:p>
    <w:p w:rsidR="00FF5611" w:rsidRDefault="00FF5611" w:rsidP="00C16A91">
      <w:pPr>
        <w:widowControl/>
        <w:jc w:val="left"/>
        <w:rPr>
          <w:rFonts w:ascii="仿宋_GB2312" w:eastAsia="仿宋_GB2312" w:hAnsi="黑体"/>
          <w:b/>
          <w:sz w:val="32"/>
          <w:szCs w:val="32"/>
        </w:rPr>
      </w:pPr>
    </w:p>
    <w:p w:rsidR="00C16A91" w:rsidRDefault="003E7F98" w:rsidP="00C16A91">
      <w:pPr>
        <w:widowControl/>
        <w:jc w:val="left"/>
        <w:rPr>
          <w:rFonts w:ascii="仿宋_GB2312" w:eastAsia="仿宋_GB2312" w:hAnsi="黑体"/>
          <w:sz w:val="32"/>
          <w:szCs w:val="32"/>
        </w:rPr>
      </w:pPr>
      <w:r w:rsidRPr="003E7F98">
        <w:rPr>
          <w:rFonts w:ascii="仿宋_GB2312" w:eastAsia="仿宋_GB2312" w:hAnsi="黑体" w:hint="eastAsia"/>
          <w:b/>
          <w:sz w:val="32"/>
          <w:szCs w:val="32"/>
        </w:rPr>
        <w:t>招聘需求：</w:t>
      </w:r>
      <w:r w:rsidRPr="003E7F98">
        <w:rPr>
          <w:rFonts w:ascii="仿宋_GB2312" w:eastAsia="仿宋_GB2312" w:hAnsi="黑体" w:hint="eastAsia"/>
          <w:sz w:val="32"/>
          <w:szCs w:val="32"/>
        </w:rPr>
        <w:tab/>
        <w:t>全日制本科及以上学历，以“985工程院校”、“211工程院校”及在海外名校留学的应届毕业生为主。本科要求英语四级成绩在425分及以上，研究生要求英语六级成绩在425分及以上或达到等同</w:t>
      </w:r>
      <w:proofErr w:type="gramStart"/>
      <w:r w:rsidRPr="003E7F98">
        <w:rPr>
          <w:rFonts w:ascii="仿宋_GB2312" w:eastAsia="仿宋_GB2312" w:hAnsi="黑体" w:hint="eastAsia"/>
          <w:sz w:val="32"/>
          <w:szCs w:val="32"/>
        </w:rPr>
        <w:t>于雅思</w:t>
      </w:r>
      <w:proofErr w:type="gramEnd"/>
      <w:r w:rsidRPr="003E7F98">
        <w:rPr>
          <w:rFonts w:ascii="仿宋_GB2312" w:eastAsia="仿宋_GB2312" w:hAnsi="黑体" w:hint="eastAsia"/>
          <w:sz w:val="32"/>
          <w:szCs w:val="32"/>
        </w:rPr>
        <w:t>6.5分的英语水平；</w:t>
      </w:r>
      <w:r w:rsidR="0074427B">
        <w:rPr>
          <w:rFonts w:ascii="仿宋_GB2312" w:eastAsia="仿宋_GB2312" w:hAnsi="黑体" w:hint="eastAsia"/>
          <w:sz w:val="32"/>
          <w:szCs w:val="32"/>
        </w:rPr>
        <w:t>招聘</w:t>
      </w:r>
      <w:r w:rsidRPr="003E7F98">
        <w:rPr>
          <w:rFonts w:ascii="仿宋_GB2312" w:eastAsia="仿宋_GB2312" w:hAnsi="黑体" w:hint="eastAsia"/>
          <w:sz w:val="32"/>
          <w:szCs w:val="32"/>
        </w:rPr>
        <w:t>人数若干</w:t>
      </w:r>
      <w:r w:rsidR="0074427B">
        <w:rPr>
          <w:rFonts w:ascii="仿宋_GB2312" w:eastAsia="仿宋_GB2312" w:hAnsi="黑体" w:hint="eastAsia"/>
          <w:sz w:val="32"/>
          <w:szCs w:val="32"/>
        </w:rPr>
        <w:t>。</w:t>
      </w:r>
    </w:p>
    <w:p w:rsidR="00C16A91" w:rsidRDefault="00C16A91">
      <w:pPr>
        <w:widowControl/>
        <w:jc w:val="left"/>
        <w:rPr>
          <w:rFonts w:ascii="仿宋_GB2312" w:eastAsia="仿宋_GB2312" w:hAnsi="黑体"/>
          <w:sz w:val="32"/>
          <w:szCs w:val="32"/>
        </w:rPr>
      </w:pPr>
      <w:r>
        <w:rPr>
          <w:rFonts w:ascii="仿宋_GB2312" w:eastAsia="仿宋_GB2312" w:hAnsi="黑体"/>
          <w:sz w:val="32"/>
          <w:szCs w:val="32"/>
        </w:rPr>
        <w:br w:type="page"/>
      </w:r>
    </w:p>
    <w:p w:rsidR="00B750C8" w:rsidRPr="00997B2D" w:rsidRDefault="00B750C8" w:rsidP="00C16A91">
      <w:pPr>
        <w:widowControl/>
        <w:jc w:val="center"/>
        <w:rPr>
          <w:rFonts w:ascii="方正小标宋简体" w:eastAsia="方正小标宋简体" w:hAnsi="黑体"/>
          <w:sz w:val="36"/>
          <w:szCs w:val="36"/>
        </w:rPr>
      </w:pPr>
      <w:r w:rsidRPr="00997B2D">
        <w:rPr>
          <w:rFonts w:ascii="方正小标宋简体" w:eastAsia="方正小标宋简体" w:hAnsi="黑体" w:hint="eastAsia"/>
          <w:sz w:val="36"/>
          <w:szCs w:val="36"/>
        </w:rPr>
        <w:lastRenderedPageBreak/>
        <w:t>天津银行北京分行</w:t>
      </w:r>
    </w:p>
    <w:p w:rsidR="009E15AF" w:rsidRDefault="009E15AF" w:rsidP="00B750C8">
      <w:pPr>
        <w:rPr>
          <w:rFonts w:ascii="仿宋_GB2312" w:eastAsia="仿宋_GB2312"/>
          <w:b/>
          <w:sz w:val="32"/>
          <w:szCs w:val="32"/>
        </w:rPr>
      </w:pPr>
    </w:p>
    <w:p w:rsidR="00B750C8" w:rsidRPr="00B750C8" w:rsidRDefault="00B750C8" w:rsidP="00B750C8">
      <w:pPr>
        <w:rPr>
          <w:rFonts w:ascii="仿宋_GB2312" w:eastAsia="仿宋_GB2312"/>
          <w:b/>
          <w:sz w:val="32"/>
          <w:szCs w:val="32"/>
        </w:rPr>
      </w:pPr>
      <w:r w:rsidRPr="00B750C8">
        <w:rPr>
          <w:rFonts w:ascii="仿宋_GB2312" w:eastAsia="仿宋_GB2312"/>
          <w:b/>
          <w:sz w:val="32"/>
          <w:szCs w:val="32"/>
        </w:rPr>
        <w:t>一、公司基本情况：</w:t>
      </w:r>
    </w:p>
    <w:p w:rsidR="00B750C8" w:rsidRPr="00B750C8" w:rsidRDefault="00B750C8" w:rsidP="002E19E2">
      <w:pPr>
        <w:ind w:firstLineChars="200" w:firstLine="640"/>
        <w:rPr>
          <w:rFonts w:ascii="仿宋_GB2312" w:eastAsia="仿宋_GB2312"/>
          <w:sz w:val="32"/>
          <w:szCs w:val="32"/>
        </w:rPr>
      </w:pPr>
      <w:r w:rsidRPr="00B750C8">
        <w:rPr>
          <w:rFonts w:ascii="仿宋_GB2312" w:eastAsia="仿宋_GB2312"/>
          <w:sz w:val="32"/>
          <w:szCs w:val="32"/>
        </w:rPr>
        <w:t>天津银行股份有限公司（简称天津银行）成立于1996年</w:t>
      </w:r>
      <w:r w:rsidRPr="00B750C8">
        <w:rPr>
          <w:rFonts w:ascii="仿宋_GB2312" w:eastAsia="仿宋_GB2312" w:hint="eastAsia"/>
          <w:sz w:val="32"/>
          <w:szCs w:val="32"/>
        </w:rPr>
        <w:t>。多年来，我行始终坚持“服务地方经济、服务中小企业、服务市民百姓”的经营定位，以建设“好银行”为目标，以发展为主线，以防范金融风险为前提，以深化改革大胆创新为动力，稳健经营，规范管理，获得了良好的社会效益和经济效益，已经成为我国银行业极具成长性的股份制商业银行之一。</w:t>
      </w:r>
    </w:p>
    <w:p w:rsidR="00B750C8" w:rsidRPr="00B750C8" w:rsidRDefault="00B750C8" w:rsidP="002E19E2">
      <w:pPr>
        <w:ind w:firstLineChars="200" w:firstLine="640"/>
        <w:rPr>
          <w:rFonts w:ascii="仿宋_GB2312" w:eastAsia="仿宋_GB2312"/>
          <w:sz w:val="32"/>
          <w:szCs w:val="32"/>
        </w:rPr>
      </w:pPr>
      <w:r w:rsidRPr="00B750C8">
        <w:rPr>
          <w:rFonts w:ascii="仿宋_GB2312" w:eastAsia="仿宋_GB2312"/>
          <w:sz w:val="32"/>
          <w:szCs w:val="32"/>
        </w:rPr>
        <w:t>天津银行北京分行2007年9月获准开业以来，积极拓展业务，</w:t>
      </w:r>
      <w:r w:rsidRPr="00B750C8">
        <w:rPr>
          <w:rFonts w:ascii="仿宋_GB2312" w:eastAsia="仿宋_GB2312" w:hint="eastAsia"/>
          <w:sz w:val="32"/>
          <w:szCs w:val="32"/>
        </w:rPr>
        <w:t>扩大服务半径，最大限度地发挥金融服务，积极建立合作平台，鼎立支持北京的城市建设，与航空航天、电力、化工、钢铁、煤炭、铁路交通、有色金属、建筑等领域内相关大型国有企业集团建立合作关系，给予强有力的金融支持。同时大力发展与中小企业的合作，并成为中小企业发展的真诚伙伴，各项业务</w:t>
      </w:r>
      <w:r w:rsidRPr="00B750C8">
        <w:rPr>
          <w:rFonts w:ascii="仿宋_GB2312" w:eastAsia="仿宋_GB2312"/>
          <w:sz w:val="32"/>
          <w:szCs w:val="32"/>
        </w:rPr>
        <w:t>已步入快速发展轨道，为各类优秀人才提供了广阔的发展空间。北京分行公开招聘各界优秀人才，诚邀立志于创业发展的有志之士加盟天津银行北京分行</w:t>
      </w:r>
      <w:r w:rsidRPr="00B750C8">
        <w:rPr>
          <w:rFonts w:ascii="仿宋_GB2312" w:eastAsia="仿宋_GB2312" w:hint="eastAsia"/>
          <w:sz w:val="32"/>
          <w:szCs w:val="32"/>
        </w:rPr>
        <w:t>。</w:t>
      </w:r>
    </w:p>
    <w:p w:rsidR="00B750C8" w:rsidRPr="00B750C8" w:rsidRDefault="00B750C8" w:rsidP="001D4B57">
      <w:pPr>
        <w:ind w:firstLineChars="200" w:firstLine="643"/>
        <w:rPr>
          <w:rFonts w:ascii="仿宋_GB2312" w:eastAsia="仿宋_GB2312"/>
          <w:b/>
          <w:sz w:val="32"/>
          <w:szCs w:val="32"/>
        </w:rPr>
      </w:pPr>
      <w:r w:rsidRPr="00B750C8">
        <w:rPr>
          <w:rFonts w:ascii="仿宋_GB2312" w:eastAsia="仿宋_GB2312" w:hint="eastAsia"/>
          <w:b/>
          <w:sz w:val="32"/>
          <w:szCs w:val="32"/>
        </w:rPr>
        <w:t>天津银行北京分行各类专业人才需求：</w:t>
      </w:r>
    </w:p>
    <w:p w:rsidR="00B750C8" w:rsidRPr="00B750C8" w:rsidRDefault="00B750C8" w:rsidP="009A5D43">
      <w:pPr>
        <w:rPr>
          <w:rFonts w:ascii="仿宋_GB2312" w:eastAsia="仿宋_GB2312"/>
          <w:sz w:val="32"/>
          <w:szCs w:val="32"/>
        </w:rPr>
      </w:pPr>
      <w:r w:rsidRPr="00B750C8">
        <w:rPr>
          <w:rFonts w:ascii="仿宋_GB2312" w:eastAsia="仿宋_GB2312" w:hint="eastAsia"/>
          <w:sz w:val="32"/>
          <w:szCs w:val="32"/>
        </w:rPr>
        <w:t>专业：计算机、财政金融、国际贸易、工商管理、经济学、金融学、市场营销、金融数学、信息管理、会计、税务、财务管理、统计学、法学等</w:t>
      </w:r>
    </w:p>
    <w:p w:rsidR="00B750C8" w:rsidRPr="00B750C8" w:rsidRDefault="00B750C8" w:rsidP="00B750C8">
      <w:pPr>
        <w:rPr>
          <w:rFonts w:ascii="仿宋_GB2312" w:eastAsia="仿宋_GB2312"/>
          <w:sz w:val="32"/>
          <w:szCs w:val="32"/>
        </w:rPr>
      </w:pPr>
      <w:r w:rsidRPr="00B750C8">
        <w:rPr>
          <w:rFonts w:ascii="仿宋_GB2312" w:eastAsia="仿宋_GB2312" w:hint="eastAsia"/>
          <w:sz w:val="32"/>
          <w:szCs w:val="32"/>
        </w:rPr>
        <w:t>学历：本科以上</w:t>
      </w:r>
    </w:p>
    <w:p w:rsidR="00B750C8" w:rsidRPr="00B750C8" w:rsidRDefault="00B750C8" w:rsidP="001D4B57">
      <w:pPr>
        <w:rPr>
          <w:rFonts w:ascii="仿宋_GB2312" w:eastAsia="仿宋_GB2312"/>
          <w:sz w:val="32"/>
          <w:szCs w:val="32"/>
        </w:rPr>
      </w:pPr>
      <w:r w:rsidRPr="00B750C8">
        <w:rPr>
          <w:rFonts w:ascii="仿宋_GB2312" w:eastAsia="仿宋_GB2312" w:hint="eastAsia"/>
          <w:sz w:val="32"/>
          <w:szCs w:val="32"/>
        </w:rPr>
        <w:lastRenderedPageBreak/>
        <w:t>应聘者在分行有2个月实习期，实习期满择优选用，见习期为1年。</w:t>
      </w:r>
    </w:p>
    <w:p w:rsidR="00B750C8" w:rsidRPr="00B750C8" w:rsidRDefault="00B750C8" w:rsidP="00B750C8">
      <w:pPr>
        <w:rPr>
          <w:rFonts w:ascii="仿宋_GB2312" w:eastAsia="仿宋_GB2312"/>
          <w:sz w:val="32"/>
          <w:szCs w:val="32"/>
        </w:rPr>
      </w:pPr>
      <w:r w:rsidRPr="00B750C8">
        <w:rPr>
          <w:rFonts w:ascii="仿宋_GB2312" w:eastAsia="仿宋_GB2312" w:hint="eastAsia"/>
          <w:sz w:val="32"/>
          <w:szCs w:val="32"/>
        </w:rPr>
        <w:t>招聘岗位：综合柜员、客户经理。</w:t>
      </w:r>
    </w:p>
    <w:p w:rsidR="00B750C8" w:rsidRPr="00B750C8" w:rsidRDefault="00B750C8" w:rsidP="00B750C8">
      <w:pPr>
        <w:rPr>
          <w:rFonts w:ascii="仿宋_GB2312" w:eastAsia="仿宋_GB2312"/>
          <w:sz w:val="32"/>
          <w:szCs w:val="32"/>
        </w:rPr>
      </w:pPr>
    </w:p>
    <w:p w:rsidR="00B750C8" w:rsidRPr="00B750C8" w:rsidRDefault="00B750C8" w:rsidP="00B750C8">
      <w:pPr>
        <w:rPr>
          <w:rFonts w:ascii="仿宋_GB2312" w:eastAsia="仿宋_GB2312"/>
          <w:b/>
          <w:sz w:val="32"/>
          <w:szCs w:val="32"/>
        </w:rPr>
      </w:pPr>
      <w:r w:rsidRPr="00B750C8">
        <w:rPr>
          <w:rFonts w:ascii="仿宋_GB2312" w:eastAsia="仿宋_GB2312"/>
          <w:b/>
          <w:sz w:val="32"/>
          <w:szCs w:val="32"/>
        </w:rPr>
        <w:t>二、人才引进政策：</w:t>
      </w:r>
    </w:p>
    <w:p w:rsidR="00B750C8" w:rsidRPr="00B750C8" w:rsidRDefault="00B750C8" w:rsidP="00B750C8">
      <w:pPr>
        <w:rPr>
          <w:rFonts w:ascii="仿宋_GB2312" w:eastAsia="仿宋_GB2312"/>
          <w:b/>
          <w:sz w:val="32"/>
          <w:szCs w:val="32"/>
        </w:rPr>
      </w:pPr>
      <w:r w:rsidRPr="00B750C8">
        <w:rPr>
          <w:rFonts w:ascii="仿宋_GB2312" w:eastAsia="仿宋_GB2312"/>
          <w:b/>
          <w:sz w:val="32"/>
          <w:szCs w:val="32"/>
        </w:rPr>
        <w:t>●</w:t>
      </w:r>
      <w:r w:rsidRPr="00B750C8">
        <w:rPr>
          <w:rFonts w:ascii="仿宋_GB2312" w:eastAsia="仿宋_GB2312"/>
          <w:b/>
          <w:sz w:val="32"/>
          <w:szCs w:val="32"/>
        </w:rPr>
        <w:t>福利待遇</w:t>
      </w:r>
    </w:p>
    <w:p w:rsidR="00B750C8" w:rsidRPr="00B750C8" w:rsidRDefault="00B750C8" w:rsidP="00B750C8">
      <w:pPr>
        <w:rPr>
          <w:rFonts w:ascii="仿宋_GB2312" w:eastAsia="仿宋_GB2312"/>
          <w:sz w:val="32"/>
          <w:szCs w:val="32"/>
        </w:rPr>
      </w:pPr>
      <w:r w:rsidRPr="00B750C8">
        <w:rPr>
          <w:rFonts w:ascii="仿宋_GB2312" w:eastAsia="仿宋_GB2312"/>
          <w:sz w:val="32"/>
          <w:szCs w:val="32"/>
        </w:rPr>
        <w:t>依法享有养老保险、医疗保险、工伤保险、失业保险、住房公积金。同时，享有带薪休假、健康体检等待遇。</w:t>
      </w:r>
    </w:p>
    <w:p w:rsidR="00B750C8" w:rsidRPr="00B750C8" w:rsidRDefault="00B750C8" w:rsidP="00B750C8">
      <w:pPr>
        <w:rPr>
          <w:rFonts w:ascii="仿宋_GB2312" w:eastAsia="仿宋_GB2312"/>
          <w:b/>
          <w:sz w:val="32"/>
          <w:szCs w:val="32"/>
        </w:rPr>
      </w:pPr>
      <w:r w:rsidRPr="00B750C8">
        <w:rPr>
          <w:rFonts w:ascii="仿宋_GB2312" w:eastAsia="仿宋_GB2312"/>
          <w:b/>
          <w:sz w:val="32"/>
          <w:szCs w:val="32"/>
        </w:rPr>
        <w:t>●</w:t>
      </w:r>
      <w:r w:rsidRPr="00B750C8">
        <w:rPr>
          <w:rFonts w:ascii="仿宋_GB2312" w:eastAsia="仿宋_GB2312"/>
          <w:b/>
          <w:sz w:val="32"/>
          <w:szCs w:val="32"/>
        </w:rPr>
        <w:t>人才培养</w:t>
      </w:r>
    </w:p>
    <w:p w:rsidR="00B750C8" w:rsidRPr="00B750C8" w:rsidRDefault="00B750C8" w:rsidP="00B750C8">
      <w:pPr>
        <w:rPr>
          <w:rFonts w:ascii="仿宋_GB2312" w:eastAsia="仿宋_GB2312"/>
          <w:sz w:val="32"/>
          <w:szCs w:val="32"/>
        </w:rPr>
      </w:pPr>
      <w:r w:rsidRPr="00B750C8">
        <w:rPr>
          <w:rFonts w:ascii="仿宋_GB2312" w:eastAsia="仿宋_GB2312"/>
          <w:sz w:val="32"/>
          <w:szCs w:val="32"/>
        </w:rPr>
        <w:t>对新入行大学生的培养，注重基层学习。对新入行大学生实行入职培训、岗位认知、技能训练等多种形式培养。见习期结束后，根据个人表现、工作业绩配置到相关岗位。</w:t>
      </w:r>
    </w:p>
    <w:p w:rsidR="00B750C8" w:rsidRPr="00B750C8" w:rsidRDefault="00B750C8" w:rsidP="00B750C8">
      <w:pPr>
        <w:rPr>
          <w:rFonts w:ascii="仿宋_GB2312" w:eastAsia="仿宋_GB2312"/>
          <w:b/>
          <w:sz w:val="32"/>
          <w:szCs w:val="32"/>
        </w:rPr>
      </w:pPr>
      <w:r w:rsidRPr="00B750C8">
        <w:rPr>
          <w:rFonts w:ascii="仿宋_GB2312" w:eastAsia="仿宋_GB2312"/>
          <w:b/>
          <w:sz w:val="32"/>
          <w:szCs w:val="32"/>
        </w:rPr>
        <w:t>●</w:t>
      </w:r>
      <w:r w:rsidRPr="00B750C8">
        <w:rPr>
          <w:rFonts w:ascii="仿宋_GB2312" w:eastAsia="仿宋_GB2312"/>
          <w:b/>
          <w:sz w:val="32"/>
          <w:szCs w:val="32"/>
        </w:rPr>
        <w:t>招聘条件</w:t>
      </w:r>
    </w:p>
    <w:p w:rsidR="00B750C8" w:rsidRPr="00B750C8" w:rsidRDefault="00B750C8" w:rsidP="00B750C8">
      <w:pPr>
        <w:rPr>
          <w:rFonts w:ascii="仿宋_GB2312" w:eastAsia="仿宋_GB2312"/>
          <w:sz w:val="32"/>
          <w:szCs w:val="32"/>
        </w:rPr>
      </w:pPr>
      <w:r w:rsidRPr="00B750C8">
        <w:rPr>
          <w:rFonts w:ascii="仿宋_GB2312" w:eastAsia="仿宋_GB2312"/>
          <w:sz w:val="32"/>
          <w:szCs w:val="32"/>
        </w:rPr>
        <w:t>1、基本要求：</w:t>
      </w:r>
    </w:p>
    <w:p w:rsidR="00B750C8" w:rsidRPr="00B750C8" w:rsidRDefault="00B750C8" w:rsidP="00B750C8">
      <w:pPr>
        <w:rPr>
          <w:rFonts w:ascii="仿宋_GB2312" w:eastAsia="仿宋_GB2312"/>
          <w:sz w:val="32"/>
          <w:szCs w:val="32"/>
        </w:rPr>
      </w:pPr>
      <w:r w:rsidRPr="00B750C8">
        <w:rPr>
          <w:rFonts w:ascii="仿宋_GB2312" w:eastAsia="仿宋_GB2312"/>
          <w:sz w:val="32"/>
          <w:szCs w:val="32"/>
        </w:rPr>
        <w:t>1）英语四级及以上水平</w:t>
      </w:r>
    </w:p>
    <w:p w:rsidR="00B750C8" w:rsidRPr="00B750C8" w:rsidRDefault="00B750C8" w:rsidP="00B750C8">
      <w:pPr>
        <w:rPr>
          <w:rFonts w:ascii="仿宋_GB2312" w:eastAsia="仿宋_GB2312"/>
          <w:sz w:val="32"/>
          <w:szCs w:val="32"/>
        </w:rPr>
      </w:pPr>
      <w:r w:rsidRPr="00B750C8">
        <w:rPr>
          <w:rFonts w:ascii="仿宋_GB2312" w:eastAsia="仿宋_GB2312"/>
          <w:sz w:val="32"/>
          <w:szCs w:val="32"/>
        </w:rPr>
        <w:t>2）本科及以上取得毕业证及学位证。</w:t>
      </w:r>
    </w:p>
    <w:p w:rsidR="00B750C8" w:rsidRPr="00B750C8" w:rsidRDefault="00B750C8" w:rsidP="00B750C8">
      <w:pPr>
        <w:rPr>
          <w:rFonts w:ascii="仿宋_GB2312" w:eastAsia="仿宋_GB2312"/>
          <w:sz w:val="32"/>
          <w:szCs w:val="32"/>
        </w:rPr>
      </w:pPr>
      <w:r w:rsidRPr="00B750C8">
        <w:rPr>
          <w:rFonts w:ascii="仿宋_GB2312" w:eastAsia="仿宋_GB2312"/>
          <w:sz w:val="32"/>
          <w:szCs w:val="32"/>
        </w:rPr>
        <w:t>2、优先条件：学生党员，学生干部，特长生，有相关行业实习经验，获奖论文或科研项目等。</w:t>
      </w:r>
    </w:p>
    <w:p w:rsidR="00B750C8" w:rsidRPr="00B750C8" w:rsidRDefault="00B750C8" w:rsidP="00B750C8">
      <w:pPr>
        <w:rPr>
          <w:rFonts w:ascii="仿宋_GB2312" w:eastAsia="仿宋_GB2312"/>
          <w:b/>
          <w:sz w:val="32"/>
          <w:szCs w:val="32"/>
        </w:rPr>
      </w:pPr>
      <w:r w:rsidRPr="00B750C8">
        <w:rPr>
          <w:rFonts w:ascii="仿宋_GB2312" w:eastAsia="仿宋_GB2312" w:hint="eastAsia"/>
          <w:b/>
          <w:sz w:val="32"/>
          <w:szCs w:val="32"/>
        </w:rPr>
        <w:t>报名办法：</w:t>
      </w:r>
    </w:p>
    <w:p w:rsidR="00B750C8" w:rsidRPr="00B750C8" w:rsidRDefault="00B750C8" w:rsidP="00B750C8">
      <w:pPr>
        <w:rPr>
          <w:rFonts w:ascii="仿宋_GB2312" w:eastAsia="仿宋_GB2312"/>
          <w:sz w:val="32"/>
          <w:szCs w:val="32"/>
        </w:rPr>
      </w:pPr>
      <w:r w:rsidRPr="00B750C8">
        <w:rPr>
          <w:rFonts w:ascii="仿宋_GB2312" w:eastAsia="仿宋_GB2312"/>
          <w:sz w:val="32"/>
          <w:szCs w:val="32"/>
        </w:rPr>
        <w:t>1、</w:t>
      </w:r>
      <w:r w:rsidR="00537FDC" w:rsidRPr="00B750C8">
        <w:rPr>
          <w:rFonts w:ascii="仿宋_GB2312" w:eastAsia="仿宋_GB2312"/>
          <w:sz w:val="32"/>
          <w:szCs w:val="32"/>
        </w:rPr>
        <w:fldChar w:fldCharType="begin"/>
      </w:r>
      <w:r w:rsidRPr="00B750C8">
        <w:rPr>
          <w:rFonts w:ascii="仿宋_GB2312" w:eastAsia="仿宋_GB2312"/>
          <w:sz w:val="32"/>
          <w:szCs w:val="32"/>
        </w:rPr>
        <w:instrText xml:space="preserve"> HYPERLINK "mailto:登陆</w:instrText>
      </w:r>
      <w:r w:rsidRPr="00B750C8">
        <w:rPr>
          <w:rFonts w:ascii="仿宋_GB2312" w:eastAsia="仿宋_GB2312" w:hint="eastAsia"/>
          <w:sz w:val="32"/>
          <w:szCs w:val="32"/>
        </w:rPr>
        <w:instrText>邮箱</w:instrText>
      </w:r>
      <w:r w:rsidRPr="00B750C8">
        <w:rPr>
          <w:rFonts w:ascii="仿宋_GB2312" w:eastAsia="仿宋_GB2312" w:hint="eastAsia"/>
          <w:i/>
          <w:sz w:val="32"/>
          <w:szCs w:val="32"/>
        </w:rPr>
        <w:instrText>tccbbj@163.com</w:instrText>
      </w:r>
      <w:r w:rsidRPr="00B750C8">
        <w:rPr>
          <w:rFonts w:ascii="仿宋_GB2312" w:eastAsia="仿宋_GB2312"/>
          <w:sz w:val="32"/>
          <w:szCs w:val="32"/>
        </w:rPr>
        <w:instrText xml:space="preserve">" </w:instrText>
      </w:r>
      <w:r w:rsidR="00537FDC" w:rsidRPr="00B750C8">
        <w:rPr>
          <w:rFonts w:ascii="仿宋_GB2312" w:eastAsia="仿宋_GB2312"/>
          <w:sz w:val="32"/>
          <w:szCs w:val="32"/>
        </w:rPr>
        <w:fldChar w:fldCharType="separate"/>
      </w:r>
      <w:r w:rsidRPr="00B750C8">
        <w:rPr>
          <w:rStyle w:val="a5"/>
          <w:rFonts w:ascii="仿宋_GB2312" w:eastAsia="仿宋_GB2312"/>
          <w:sz w:val="32"/>
          <w:szCs w:val="32"/>
        </w:rPr>
        <w:t>登陆</w:t>
      </w:r>
      <w:r w:rsidRPr="00B750C8">
        <w:rPr>
          <w:rStyle w:val="a5"/>
          <w:rFonts w:ascii="仿宋_GB2312" w:eastAsia="仿宋_GB2312" w:hint="eastAsia"/>
          <w:sz w:val="32"/>
          <w:szCs w:val="32"/>
        </w:rPr>
        <w:t>邮箱</w:t>
      </w:r>
      <w:r w:rsidRPr="00B750C8">
        <w:rPr>
          <w:rStyle w:val="a5"/>
          <w:rFonts w:ascii="仿宋_GB2312" w:eastAsia="仿宋_GB2312" w:hint="eastAsia"/>
          <w:i/>
          <w:sz w:val="32"/>
          <w:szCs w:val="32"/>
        </w:rPr>
        <w:t>tccbbj@163.com</w:t>
      </w:r>
      <w:r w:rsidR="00537FDC" w:rsidRPr="00B750C8">
        <w:rPr>
          <w:rFonts w:ascii="仿宋_GB2312" w:eastAsia="仿宋_GB2312"/>
          <w:sz w:val="32"/>
          <w:szCs w:val="32"/>
        </w:rPr>
        <w:fldChar w:fldCharType="end"/>
      </w:r>
      <w:r w:rsidRPr="00B750C8">
        <w:rPr>
          <w:rFonts w:ascii="仿宋_GB2312" w:eastAsia="仿宋_GB2312" w:hint="eastAsia"/>
          <w:i/>
          <w:sz w:val="32"/>
          <w:szCs w:val="32"/>
        </w:rPr>
        <w:t>（</w:t>
      </w:r>
      <w:r w:rsidRPr="00B750C8">
        <w:rPr>
          <w:rFonts w:ascii="仿宋_GB2312" w:eastAsia="仿宋_GB2312" w:hint="eastAsia"/>
          <w:sz w:val="32"/>
          <w:szCs w:val="32"/>
        </w:rPr>
        <w:t>密码：</w:t>
      </w:r>
      <w:proofErr w:type="spellStart"/>
      <w:r w:rsidRPr="00B750C8">
        <w:rPr>
          <w:rFonts w:ascii="仿宋_GB2312" w:eastAsia="仿宋_GB2312" w:hint="eastAsia"/>
          <w:i/>
          <w:sz w:val="32"/>
          <w:szCs w:val="32"/>
        </w:rPr>
        <w:t>tianjinyinhang</w:t>
      </w:r>
      <w:proofErr w:type="spellEnd"/>
      <w:r w:rsidRPr="00B750C8">
        <w:rPr>
          <w:rFonts w:ascii="仿宋_GB2312" w:eastAsia="仿宋_GB2312" w:hint="eastAsia"/>
          <w:i/>
          <w:sz w:val="32"/>
          <w:szCs w:val="32"/>
        </w:rPr>
        <w:t>）</w:t>
      </w:r>
      <w:r w:rsidRPr="00B750C8">
        <w:rPr>
          <w:rFonts w:ascii="仿宋_GB2312" w:eastAsia="仿宋_GB2312"/>
          <w:sz w:val="32"/>
          <w:szCs w:val="32"/>
        </w:rPr>
        <w:t>，点击下载《天津银行北京分行应聘报名表》。</w:t>
      </w:r>
    </w:p>
    <w:p w:rsidR="00B750C8" w:rsidRPr="00B750C8" w:rsidRDefault="00B750C8" w:rsidP="00B750C8">
      <w:pPr>
        <w:rPr>
          <w:rFonts w:ascii="仿宋_GB2312" w:eastAsia="仿宋_GB2312"/>
          <w:sz w:val="32"/>
          <w:szCs w:val="32"/>
        </w:rPr>
      </w:pPr>
      <w:r w:rsidRPr="00B750C8">
        <w:rPr>
          <w:rFonts w:ascii="仿宋_GB2312" w:eastAsia="仿宋_GB2312"/>
          <w:sz w:val="32"/>
          <w:szCs w:val="32"/>
        </w:rPr>
        <w:t>2、请将应聘报名表、学历、学位、身份证、英语等级证书、资质证书、奖励证书等有效证件复印件及</w:t>
      </w:r>
      <w:r w:rsidRPr="00B750C8">
        <w:rPr>
          <w:rFonts w:ascii="仿宋_GB2312" w:eastAsia="仿宋_GB2312" w:hint="eastAsia"/>
          <w:sz w:val="32"/>
          <w:szCs w:val="32"/>
        </w:rPr>
        <w:t>生活</w:t>
      </w:r>
      <w:r w:rsidRPr="00B750C8">
        <w:rPr>
          <w:rFonts w:ascii="仿宋_GB2312" w:eastAsia="仿宋_GB2312"/>
          <w:sz w:val="32"/>
          <w:szCs w:val="32"/>
        </w:rPr>
        <w:t>近照一张，</w:t>
      </w:r>
      <w:r w:rsidRPr="00B750C8">
        <w:rPr>
          <w:rFonts w:ascii="仿宋_GB2312" w:eastAsia="仿宋_GB2312" w:hint="eastAsia"/>
          <w:sz w:val="32"/>
          <w:szCs w:val="32"/>
        </w:rPr>
        <w:t>邮件发到</w:t>
      </w:r>
      <w:r w:rsidRPr="00B750C8">
        <w:rPr>
          <w:rFonts w:ascii="仿宋_GB2312" w:eastAsia="仿宋_GB2312" w:hint="eastAsia"/>
          <w:sz w:val="32"/>
          <w:szCs w:val="32"/>
        </w:rPr>
        <w:lastRenderedPageBreak/>
        <w:t>tccb_zp@163.com（邮件注明“校园招聘”）</w:t>
      </w:r>
    </w:p>
    <w:p w:rsidR="00B750C8" w:rsidRPr="00B750C8" w:rsidRDefault="00B750C8" w:rsidP="00B750C8">
      <w:pPr>
        <w:rPr>
          <w:rFonts w:ascii="仿宋_GB2312" w:eastAsia="仿宋_GB2312"/>
          <w:sz w:val="32"/>
          <w:szCs w:val="32"/>
        </w:rPr>
      </w:pPr>
      <w:r w:rsidRPr="00B750C8">
        <w:rPr>
          <w:rFonts w:ascii="仿宋_GB2312" w:eastAsia="仿宋_GB2312"/>
          <w:sz w:val="32"/>
          <w:szCs w:val="32"/>
        </w:rPr>
        <w:t>网站：www.tccb.com.cn</w:t>
      </w:r>
    </w:p>
    <w:p w:rsidR="00997B2D" w:rsidRDefault="00997B2D">
      <w:pPr>
        <w:widowControl/>
        <w:jc w:val="left"/>
        <w:rPr>
          <w:rFonts w:ascii="仿宋_GB2312" w:eastAsia="仿宋_GB2312"/>
          <w:sz w:val="32"/>
          <w:szCs w:val="32"/>
        </w:rPr>
      </w:pPr>
      <w:r>
        <w:rPr>
          <w:rFonts w:ascii="仿宋_GB2312" w:eastAsia="仿宋_GB2312"/>
          <w:sz w:val="32"/>
          <w:szCs w:val="32"/>
        </w:rPr>
        <w:br w:type="page"/>
      </w:r>
    </w:p>
    <w:p w:rsidR="0059709A" w:rsidRPr="0059709A" w:rsidRDefault="0059709A" w:rsidP="0059709A">
      <w:pPr>
        <w:jc w:val="center"/>
        <w:rPr>
          <w:rFonts w:ascii="方正小标宋简体" w:eastAsia="方正小标宋简体"/>
          <w:bCs/>
          <w:sz w:val="36"/>
          <w:szCs w:val="36"/>
        </w:rPr>
      </w:pPr>
      <w:r w:rsidRPr="0059709A">
        <w:rPr>
          <w:rFonts w:ascii="方正小标宋简体" w:eastAsia="方正小标宋简体" w:hint="eastAsia"/>
          <w:bCs/>
          <w:sz w:val="36"/>
          <w:szCs w:val="36"/>
        </w:rPr>
        <w:lastRenderedPageBreak/>
        <w:t>泰达宏利基金管理有限公司</w:t>
      </w:r>
    </w:p>
    <w:p w:rsidR="009E15AF" w:rsidRDefault="009E15AF" w:rsidP="0059709A">
      <w:pPr>
        <w:ind w:firstLineChars="200" w:firstLine="643"/>
        <w:rPr>
          <w:rFonts w:ascii="仿宋_GB2312" w:eastAsia="仿宋_GB2312"/>
          <w:b/>
          <w:bCs/>
          <w:sz w:val="32"/>
          <w:szCs w:val="32"/>
        </w:rPr>
      </w:pPr>
    </w:p>
    <w:p w:rsidR="0059709A" w:rsidRPr="0059709A" w:rsidRDefault="0059709A" w:rsidP="0059709A">
      <w:pPr>
        <w:ind w:firstLineChars="200" w:firstLine="643"/>
        <w:rPr>
          <w:rFonts w:ascii="仿宋_GB2312" w:eastAsia="仿宋_GB2312"/>
          <w:sz w:val="32"/>
          <w:szCs w:val="32"/>
        </w:rPr>
      </w:pPr>
      <w:r w:rsidRPr="0059709A">
        <w:rPr>
          <w:rFonts w:ascii="仿宋_GB2312" w:eastAsia="仿宋_GB2312"/>
          <w:b/>
          <w:bCs/>
          <w:sz w:val="32"/>
          <w:szCs w:val="32"/>
        </w:rPr>
        <w:t>泰达宏利基金管理有限公司</w:t>
      </w:r>
      <w:r w:rsidRPr="0059709A">
        <w:rPr>
          <w:rFonts w:ascii="仿宋_GB2312" w:eastAsia="仿宋_GB2312"/>
          <w:sz w:val="32"/>
          <w:szCs w:val="32"/>
        </w:rPr>
        <w:t> </w:t>
      </w:r>
      <w:r w:rsidRPr="0059709A">
        <w:rPr>
          <w:rFonts w:ascii="仿宋_GB2312" w:eastAsia="仿宋_GB2312"/>
          <w:sz w:val="32"/>
          <w:szCs w:val="32"/>
        </w:rPr>
        <w:t>成立于2002年6月，是中国首批合资基金管理公司之一，注册资本1.8亿元人民币。在吸取外方股东全球投资智慧以及深刻认知中国资本市场的基础上，公司建立并拥有了一整套科学严谨的投资管理流程、先进的研究方法，并且在十年多的实践中积累了丰富的投资管理经验，取得了良好的长期投资业绩，赢得了投资者的信任。目前公司旗下共管理20只证券投资基金，具有较为完善的产品线可供选择。</w:t>
      </w:r>
      <w:r w:rsidRPr="0059709A">
        <w:rPr>
          <w:rFonts w:ascii="仿宋_GB2312" w:eastAsia="仿宋_GB2312"/>
          <w:sz w:val="32"/>
          <w:szCs w:val="32"/>
        </w:rPr>
        <w:t> </w:t>
      </w:r>
    </w:p>
    <w:p w:rsidR="0059709A" w:rsidRDefault="0059709A" w:rsidP="0059709A">
      <w:pPr>
        <w:ind w:firstLineChars="200" w:firstLine="643"/>
        <w:rPr>
          <w:rFonts w:ascii="仿宋_GB2312" w:eastAsia="仿宋_GB2312"/>
          <w:b/>
          <w:bCs/>
          <w:sz w:val="32"/>
          <w:szCs w:val="32"/>
        </w:rPr>
      </w:pPr>
      <w:r w:rsidRPr="0059709A">
        <w:rPr>
          <w:rFonts w:ascii="仿宋_GB2312" w:eastAsia="仿宋_GB2312"/>
          <w:b/>
          <w:bCs/>
          <w:sz w:val="32"/>
          <w:szCs w:val="32"/>
        </w:rPr>
        <w:t>泰达宏利中方股东：北方国际信托股份有限公司</w:t>
      </w:r>
    </w:p>
    <w:p w:rsidR="0059709A" w:rsidRPr="0059709A" w:rsidRDefault="0059709A" w:rsidP="0059709A">
      <w:pPr>
        <w:ind w:firstLineChars="200" w:firstLine="640"/>
        <w:rPr>
          <w:rFonts w:ascii="仿宋_GB2312" w:eastAsia="仿宋_GB2312"/>
          <w:sz w:val="32"/>
          <w:szCs w:val="32"/>
        </w:rPr>
      </w:pPr>
      <w:r w:rsidRPr="0059709A">
        <w:rPr>
          <w:rFonts w:ascii="仿宋_GB2312" w:eastAsia="仿宋_GB2312"/>
          <w:sz w:val="32"/>
          <w:szCs w:val="32"/>
        </w:rPr>
        <w:t>泰达宏利中方股东为天津泰达旗下的北方国际信托股份有限公司，天津泰达成立于</w:t>
      </w:r>
      <w:r w:rsidRPr="0059709A">
        <w:rPr>
          <w:rFonts w:ascii="仿宋_GB2312" w:eastAsia="仿宋_GB2312"/>
          <w:sz w:val="32"/>
          <w:szCs w:val="32"/>
        </w:rPr>
        <w:t> </w:t>
      </w:r>
      <w:r w:rsidRPr="0059709A">
        <w:rPr>
          <w:rFonts w:ascii="仿宋_GB2312" w:eastAsia="仿宋_GB2312"/>
          <w:sz w:val="32"/>
          <w:szCs w:val="32"/>
        </w:rPr>
        <w:t>2001年12月，其企业规模和实力位居天津市首位，经营范围涉及银行、经纪业务、保险、证券及其他多种行业。旗下的北方信托是经国务院、中国人民银行批准成立的大型国有股份制金融机构，是全国首家引入外资股份的信托投资公司。</w:t>
      </w:r>
    </w:p>
    <w:p w:rsidR="0059709A" w:rsidRDefault="0059709A" w:rsidP="0059709A">
      <w:pPr>
        <w:ind w:firstLineChars="200" w:firstLine="643"/>
        <w:rPr>
          <w:rFonts w:ascii="仿宋_GB2312" w:eastAsia="仿宋_GB2312"/>
          <w:b/>
          <w:bCs/>
          <w:sz w:val="32"/>
          <w:szCs w:val="32"/>
        </w:rPr>
      </w:pPr>
      <w:r w:rsidRPr="0059709A">
        <w:rPr>
          <w:rFonts w:ascii="仿宋_GB2312" w:eastAsia="仿宋_GB2312"/>
          <w:b/>
          <w:bCs/>
          <w:sz w:val="32"/>
          <w:szCs w:val="32"/>
        </w:rPr>
        <w:t>泰达宏利外方股东：宏</w:t>
      </w:r>
      <w:proofErr w:type="gramStart"/>
      <w:r w:rsidRPr="0059709A">
        <w:rPr>
          <w:rFonts w:ascii="仿宋_GB2312" w:eastAsia="仿宋_GB2312"/>
          <w:b/>
          <w:bCs/>
          <w:sz w:val="32"/>
          <w:szCs w:val="32"/>
        </w:rPr>
        <w:t>利资产</w:t>
      </w:r>
      <w:proofErr w:type="gramEnd"/>
      <w:r w:rsidRPr="0059709A">
        <w:rPr>
          <w:rFonts w:ascii="仿宋_GB2312" w:eastAsia="仿宋_GB2312"/>
          <w:b/>
          <w:bCs/>
          <w:sz w:val="32"/>
          <w:szCs w:val="32"/>
        </w:rPr>
        <w:t>管理（香港）有限公司</w:t>
      </w:r>
    </w:p>
    <w:p w:rsidR="0059709A" w:rsidRPr="0059709A" w:rsidRDefault="0059709A" w:rsidP="0059709A">
      <w:pPr>
        <w:ind w:firstLineChars="200" w:firstLine="640"/>
        <w:rPr>
          <w:rFonts w:ascii="仿宋_GB2312" w:eastAsia="仿宋_GB2312"/>
          <w:sz w:val="32"/>
          <w:szCs w:val="32"/>
        </w:rPr>
      </w:pPr>
      <w:r w:rsidRPr="0059709A">
        <w:rPr>
          <w:rFonts w:ascii="仿宋_GB2312" w:eastAsia="仿宋_GB2312"/>
          <w:sz w:val="32"/>
          <w:szCs w:val="32"/>
        </w:rPr>
        <w:t>宏利金融（Manulife Financial）成立于1887年，总部位于加拿大多伦多，具有超过120年的发展历史，在全球范围内开展业务；具有良好</w:t>
      </w:r>
      <w:proofErr w:type="gramStart"/>
      <w:r w:rsidRPr="0059709A">
        <w:rPr>
          <w:rFonts w:ascii="仿宋_GB2312" w:eastAsia="仿宋_GB2312"/>
          <w:sz w:val="32"/>
          <w:szCs w:val="32"/>
        </w:rPr>
        <w:t>的风控文化</w:t>
      </w:r>
      <w:proofErr w:type="gramEnd"/>
      <w:r w:rsidRPr="0059709A">
        <w:rPr>
          <w:rFonts w:ascii="仿宋_GB2312" w:eastAsia="仿宋_GB2312"/>
          <w:sz w:val="32"/>
          <w:szCs w:val="32"/>
        </w:rPr>
        <w:t>、经营稳健，获得多个业内财务实力最高评级。宏</w:t>
      </w:r>
      <w:proofErr w:type="gramStart"/>
      <w:r w:rsidRPr="0059709A">
        <w:rPr>
          <w:rFonts w:ascii="仿宋_GB2312" w:eastAsia="仿宋_GB2312"/>
          <w:sz w:val="32"/>
          <w:szCs w:val="32"/>
        </w:rPr>
        <w:t>利金融</w:t>
      </w:r>
      <w:proofErr w:type="gramEnd"/>
      <w:r w:rsidRPr="0059709A">
        <w:rPr>
          <w:rFonts w:ascii="仿宋_GB2312" w:eastAsia="仿宋_GB2312"/>
          <w:sz w:val="32"/>
          <w:szCs w:val="32"/>
        </w:rPr>
        <w:t>的主要业务范围为共同基金、个人保险及财富管理、团体福利及退休金、团体寿险及医疗保险等。目前，宏</w:t>
      </w:r>
      <w:proofErr w:type="gramStart"/>
      <w:r w:rsidRPr="0059709A">
        <w:rPr>
          <w:rFonts w:ascii="仿宋_GB2312" w:eastAsia="仿宋_GB2312"/>
          <w:sz w:val="32"/>
          <w:szCs w:val="32"/>
        </w:rPr>
        <w:t>利金融</w:t>
      </w:r>
      <w:proofErr w:type="gramEnd"/>
      <w:r w:rsidRPr="0059709A">
        <w:rPr>
          <w:rFonts w:ascii="仿宋_GB2312" w:eastAsia="仿宋_GB2312"/>
          <w:sz w:val="32"/>
          <w:szCs w:val="32"/>
        </w:rPr>
        <w:t>在亚洲10个国家和地区开展业务，已经拥有9家资产管理公司。中国首家合资人寿保</w:t>
      </w:r>
      <w:r w:rsidRPr="0059709A">
        <w:rPr>
          <w:rFonts w:ascii="仿宋_GB2312" w:eastAsia="仿宋_GB2312"/>
          <w:sz w:val="32"/>
          <w:szCs w:val="32"/>
        </w:rPr>
        <w:lastRenderedPageBreak/>
        <w:t>险公司---中宏保险，就是宏</w:t>
      </w:r>
      <w:proofErr w:type="gramStart"/>
      <w:r w:rsidRPr="0059709A">
        <w:rPr>
          <w:rFonts w:ascii="仿宋_GB2312" w:eastAsia="仿宋_GB2312"/>
          <w:sz w:val="32"/>
          <w:szCs w:val="32"/>
        </w:rPr>
        <w:t>利金融</w:t>
      </w:r>
      <w:proofErr w:type="gramEnd"/>
      <w:r w:rsidRPr="0059709A">
        <w:rPr>
          <w:rFonts w:ascii="仿宋_GB2312" w:eastAsia="仿宋_GB2312"/>
          <w:sz w:val="32"/>
          <w:szCs w:val="32"/>
        </w:rPr>
        <w:t>与中国中化集团合资成立。</w:t>
      </w:r>
    </w:p>
    <w:p w:rsidR="0059709A" w:rsidRPr="0059709A" w:rsidRDefault="0059709A" w:rsidP="0059709A">
      <w:pPr>
        <w:rPr>
          <w:rFonts w:ascii="仿宋_GB2312" w:eastAsia="仿宋_GB2312"/>
          <w:sz w:val="32"/>
          <w:szCs w:val="32"/>
        </w:rPr>
      </w:pPr>
    </w:p>
    <w:p w:rsidR="0059709A" w:rsidRPr="0059709A" w:rsidRDefault="0059709A" w:rsidP="0059709A">
      <w:pPr>
        <w:rPr>
          <w:rFonts w:ascii="仿宋_GB2312" w:eastAsia="仿宋_GB2312"/>
          <w:sz w:val="32"/>
          <w:szCs w:val="32"/>
        </w:rPr>
      </w:pPr>
      <w:r w:rsidRPr="0059709A">
        <w:rPr>
          <w:rFonts w:ascii="仿宋_GB2312" w:eastAsia="仿宋_GB2312"/>
          <w:sz w:val="32"/>
          <w:szCs w:val="32"/>
        </w:rPr>
        <w:t>公司拟招聘职位如下</w:t>
      </w:r>
      <w:r w:rsidR="00057701">
        <w:rPr>
          <w:rFonts w:ascii="仿宋_GB2312" w:eastAsia="仿宋_GB2312" w:hint="eastAsia"/>
          <w:sz w:val="32"/>
          <w:szCs w:val="32"/>
        </w:rPr>
        <w:t>：</w:t>
      </w:r>
    </w:p>
    <w:p w:rsidR="0059709A" w:rsidRPr="0059709A" w:rsidRDefault="0059709A" w:rsidP="0059709A">
      <w:pPr>
        <w:rPr>
          <w:rFonts w:ascii="仿宋_GB2312" w:eastAsia="仿宋_GB2312"/>
          <w:sz w:val="32"/>
          <w:szCs w:val="32"/>
        </w:rPr>
      </w:pPr>
      <w:r w:rsidRPr="0059709A">
        <w:rPr>
          <w:rFonts w:ascii="仿宋_GB2312" w:eastAsia="仿宋_GB2312"/>
          <w:sz w:val="32"/>
          <w:szCs w:val="32"/>
        </w:rPr>
        <w:t> </w:t>
      </w:r>
      <w:r w:rsidRPr="0059709A">
        <w:rPr>
          <w:rFonts w:ascii="仿宋_GB2312" w:eastAsia="仿宋_GB2312"/>
          <w:b/>
          <w:bCs/>
          <w:sz w:val="32"/>
          <w:szCs w:val="32"/>
        </w:rPr>
        <w:t>助理基金会计：</w:t>
      </w:r>
    </w:p>
    <w:p w:rsidR="0059709A" w:rsidRPr="0059709A" w:rsidRDefault="0059709A" w:rsidP="0059709A">
      <w:pPr>
        <w:rPr>
          <w:rFonts w:ascii="仿宋_GB2312" w:eastAsia="仿宋_GB2312"/>
          <w:sz w:val="32"/>
          <w:szCs w:val="32"/>
        </w:rPr>
      </w:pPr>
      <w:r w:rsidRPr="0059709A">
        <w:rPr>
          <w:rFonts w:ascii="仿宋_GB2312" w:eastAsia="仿宋_GB2312"/>
          <w:sz w:val="32"/>
          <w:szCs w:val="32"/>
        </w:rPr>
        <w:t>工作内容：</w:t>
      </w:r>
      <w:r w:rsidRPr="0059709A">
        <w:rPr>
          <w:rFonts w:ascii="仿宋_GB2312" w:eastAsia="仿宋_GB2312"/>
          <w:sz w:val="32"/>
          <w:szCs w:val="32"/>
        </w:rPr>
        <w:t>  </w:t>
      </w:r>
      <w:r w:rsidRPr="0059709A">
        <w:rPr>
          <w:rFonts w:ascii="仿宋_GB2312" w:eastAsia="仿宋_GB2312"/>
          <w:sz w:val="32"/>
          <w:szCs w:val="32"/>
        </w:rPr>
        <w:t xml:space="preserve"> </w:t>
      </w:r>
      <w:r w:rsidRPr="0059709A">
        <w:rPr>
          <w:rFonts w:ascii="仿宋_GB2312" w:eastAsia="仿宋_GB2312"/>
          <w:sz w:val="32"/>
          <w:szCs w:val="32"/>
        </w:rPr>
        <w:t> </w:t>
      </w:r>
      <w:r w:rsidRPr="0059709A">
        <w:rPr>
          <w:rFonts w:ascii="仿宋_GB2312" w:eastAsia="仿宋_GB2312"/>
          <w:sz w:val="32"/>
          <w:szCs w:val="32"/>
        </w:rPr>
        <w:t xml:space="preserve"> </w:t>
      </w:r>
      <w:r w:rsidRPr="0059709A">
        <w:rPr>
          <w:rFonts w:ascii="仿宋_GB2312" w:eastAsia="仿宋_GB2312"/>
          <w:sz w:val="32"/>
          <w:szCs w:val="32"/>
        </w:rPr>
        <w:t> </w:t>
      </w:r>
      <w:r w:rsidRPr="0059709A">
        <w:rPr>
          <w:rFonts w:ascii="仿宋_GB2312" w:eastAsia="仿宋_GB2312"/>
          <w:sz w:val="32"/>
          <w:szCs w:val="32"/>
        </w:rPr>
        <w:t xml:space="preserve"> </w:t>
      </w:r>
      <w:r w:rsidRPr="0059709A">
        <w:rPr>
          <w:rFonts w:ascii="仿宋_GB2312" w:eastAsia="仿宋_GB2312"/>
          <w:sz w:val="32"/>
          <w:szCs w:val="32"/>
        </w:rPr>
        <w:t>  </w:t>
      </w:r>
      <w:r w:rsidRPr="0059709A">
        <w:rPr>
          <w:rFonts w:ascii="仿宋_GB2312" w:eastAsia="仿宋_GB2312"/>
          <w:sz w:val="32"/>
          <w:szCs w:val="32"/>
        </w:rPr>
        <w:br/>
        <w:t>1、</w:t>
      </w:r>
      <w:proofErr w:type="gramStart"/>
      <w:r w:rsidRPr="0059709A">
        <w:rPr>
          <w:rFonts w:ascii="仿宋_GB2312" w:eastAsia="仿宋_GB2312"/>
          <w:sz w:val="32"/>
          <w:szCs w:val="32"/>
        </w:rPr>
        <w:t>日常基金</w:t>
      </w:r>
      <w:proofErr w:type="gramEnd"/>
      <w:r w:rsidRPr="0059709A">
        <w:rPr>
          <w:rFonts w:ascii="仿宋_GB2312" w:eastAsia="仿宋_GB2312"/>
          <w:sz w:val="32"/>
          <w:szCs w:val="32"/>
        </w:rPr>
        <w:t>会计核算、对账；</w:t>
      </w:r>
    </w:p>
    <w:p w:rsidR="0059709A" w:rsidRPr="0059709A" w:rsidRDefault="0059709A" w:rsidP="0059709A">
      <w:pPr>
        <w:rPr>
          <w:rFonts w:ascii="仿宋_GB2312" w:eastAsia="仿宋_GB2312"/>
          <w:sz w:val="32"/>
          <w:szCs w:val="32"/>
        </w:rPr>
      </w:pPr>
      <w:r w:rsidRPr="0059709A">
        <w:rPr>
          <w:rFonts w:ascii="仿宋_GB2312" w:eastAsia="仿宋_GB2312"/>
          <w:sz w:val="32"/>
          <w:szCs w:val="32"/>
        </w:rPr>
        <w:t>2、编制基金信息披露以及基金定期报告和各类统计报表根据业务需要；</w:t>
      </w:r>
    </w:p>
    <w:p w:rsidR="00057701" w:rsidRDefault="0059709A" w:rsidP="0059709A">
      <w:pPr>
        <w:rPr>
          <w:rFonts w:ascii="仿宋_GB2312" w:eastAsia="仿宋_GB2312"/>
          <w:sz w:val="32"/>
          <w:szCs w:val="32"/>
        </w:rPr>
      </w:pPr>
      <w:r w:rsidRPr="0059709A">
        <w:rPr>
          <w:rFonts w:ascii="仿宋_GB2312" w:eastAsia="仿宋_GB2312"/>
          <w:sz w:val="32"/>
          <w:szCs w:val="32"/>
        </w:rPr>
        <w:t>3、对会计系统的需求进行整理、测试；</w:t>
      </w:r>
      <w:r w:rsidRPr="0059709A">
        <w:rPr>
          <w:rFonts w:ascii="仿宋_GB2312" w:eastAsia="仿宋_GB2312"/>
          <w:sz w:val="32"/>
          <w:szCs w:val="32"/>
        </w:rPr>
        <w:t> </w:t>
      </w:r>
      <w:r w:rsidRPr="0059709A">
        <w:rPr>
          <w:rFonts w:ascii="仿宋_GB2312" w:eastAsia="仿宋_GB2312"/>
          <w:sz w:val="32"/>
          <w:szCs w:val="32"/>
        </w:rPr>
        <w:br/>
        <w:t>4、根据市场和业务发展需要指派的其他工作；</w:t>
      </w:r>
      <w:r w:rsidRPr="0059709A">
        <w:rPr>
          <w:rFonts w:ascii="仿宋_GB2312" w:eastAsia="仿宋_GB2312"/>
          <w:sz w:val="32"/>
          <w:szCs w:val="32"/>
        </w:rPr>
        <w:t> </w:t>
      </w:r>
      <w:r w:rsidRPr="0059709A">
        <w:rPr>
          <w:rFonts w:ascii="仿宋_GB2312" w:eastAsia="仿宋_GB2312"/>
          <w:sz w:val="32"/>
          <w:szCs w:val="32"/>
        </w:rPr>
        <w:br/>
      </w:r>
    </w:p>
    <w:p w:rsidR="0059709A" w:rsidRPr="0059709A" w:rsidRDefault="0059709A" w:rsidP="0059709A">
      <w:pPr>
        <w:rPr>
          <w:rFonts w:ascii="仿宋_GB2312" w:eastAsia="仿宋_GB2312"/>
          <w:sz w:val="32"/>
          <w:szCs w:val="32"/>
        </w:rPr>
      </w:pPr>
      <w:r w:rsidRPr="0059709A">
        <w:rPr>
          <w:rFonts w:ascii="仿宋_GB2312" w:eastAsia="仿宋_GB2312"/>
          <w:sz w:val="32"/>
          <w:szCs w:val="32"/>
        </w:rPr>
        <w:t>任职要求：</w:t>
      </w:r>
      <w:r w:rsidRPr="0059709A">
        <w:rPr>
          <w:rFonts w:ascii="仿宋_GB2312" w:eastAsia="仿宋_GB2312"/>
          <w:sz w:val="32"/>
          <w:szCs w:val="32"/>
        </w:rPr>
        <w:t>  </w:t>
      </w:r>
      <w:r w:rsidRPr="0059709A">
        <w:rPr>
          <w:rFonts w:ascii="仿宋_GB2312" w:eastAsia="仿宋_GB2312"/>
          <w:sz w:val="32"/>
          <w:szCs w:val="32"/>
        </w:rPr>
        <w:t xml:space="preserve"> </w:t>
      </w:r>
      <w:r w:rsidRPr="0059709A">
        <w:rPr>
          <w:rFonts w:ascii="仿宋_GB2312" w:eastAsia="仿宋_GB2312"/>
          <w:sz w:val="32"/>
          <w:szCs w:val="32"/>
        </w:rPr>
        <w:t> </w:t>
      </w:r>
      <w:r w:rsidRPr="0059709A">
        <w:rPr>
          <w:rFonts w:ascii="仿宋_GB2312" w:eastAsia="仿宋_GB2312"/>
          <w:sz w:val="32"/>
          <w:szCs w:val="32"/>
        </w:rPr>
        <w:t xml:space="preserve"> </w:t>
      </w:r>
      <w:r w:rsidRPr="0059709A">
        <w:rPr>
          <w:rFonts w:ascii="仿宋_GB2312" w:eastAsia="仿宋_GB2312"/>
          <w:sz w:val="32"/>
          <w:szCs w:val="32"/>
        </w:rPr>
        <w:t> </w:t>
      </w:r>
      <w:r w:rsidRPr="0059709A">
        <w:rPr>
          <w:rFonts w:ascii="仿宋_GB2312" w:eastAsia="仿宋_GB2312"/>
          <w:sz w:val="32"/>
          <w:szCs w:val="32"/>
        </w:rPr>
        <w:t xml:space="preserve"> </w:t>
      </w:r>
      <w:r w:rsidRPr="0059709A">
        <w:rPr>
          <w:rFonts w:ascii="仿宋_GB2312" w:eastAsia="仿宋_GB2312"/>
          <w:sz w:val="32"/>
          <w:szCs w:val="32"/>
        </w:rPr>
        <w:t>  </w:t>
      </w:r>
      <w:r w:rsidRPr="0059709A">
        <w:rPr>
          <w:rFonts w:ascii="仿宋_GB2312" w:eastAsia="仿宋_GB2312"/>
          <w:sz w:val="32"/>
          <w:szCs w:val="32"/>
        </w:rPr>
        <w:br/>
        <w:t>1、会计、经济、金融等相关专业的应届研究生（2014年毕业）；</w:t>
      </w:r>
      <w:r w:rsidRPr="0059709A">
        <w:rPr>
          <w:rFonts w:ascii="仿宋_GB2312" w:eastAsia="仿宋_GB2312"/>
          <w:sz w:val="32"/>
          <w:szCs w:val="32"/>
        </w:rPr>
        <w:t>  </w:t>
      </w:r>
      <w:r w:rsidRPr="0059709A">
        <w:rPr>
          <w:rFonts w:ascii="仿宋_GB2312" w:eastAsia="仿宋_GB2312"/>
          <w:sz w:val="32"/>
          <w:szCs w:val="32"/>
        </w:rPr>
        <w:t xml:space="preserve"> </w:t>
      </w:r>
      <w:r w:rsidRPr="0059709A">
        <w:rPr>
          <w:rFonts w:ascii="仿宋_GB2312" w:eastAsia="仿宋_GB2312"/>
          <w:sz w:val="32"/>
          <w:szCs w:val="32"/>
        </w:rPr>
        <w:t> </w:t>
      </w:r>
      <w:r w:rsidRPr="0059709A">
        <w:rPr>
          <w:rFonts w:ascii="仿宋_GB2312" w:eastAsia="仿宋_GB2312"/>
          <w:sz w:val="32"/>
          <w:szCs w:val="32"/>
        </w:rPr>
        <w:t xml:space="preserve"> </w:t>
      </w:r>
      <w:r w:rsidRPr="0059709A">
        <w:rPr>
          <w:rFonts w:ascii="仿宋_GB2312" w:eastAsia="仿宋_GB2312"/>
          <w:sz w:val="32"/>
          <w:szCs w:val="32"/>
        </w:rPr>
        <w:t> </w:t>
      </w:r>
      <w:r w:rsidRPr="0059709A">
        <w:rPr>
          <w:rFonts w:ascii="仿宋_GB2312" w:eastAsia="仿宋_GB2312"/>
          <w:sz w:val="32"/>
          <w:szCs w:val="32"/>
        </w:rPr>
        <w:t xml:space="preserve"> </w:t>
      </w:r>
      <w:r w:rsidRPr="0059709A">
        <w:rPr>
          <w:rFonts w:ascii="仿宋_GB2312" w:eastAsia="仿宋_GB2312"/>
          <w:sz w:val="32"/>
          <w:szCs w:val="32"/>
        </w:rPr>
        <w:t>  </w:t>
      </w:r>
      <w:r w:rsidRPr="0059709A">
        <w:rPr>
          <w:rFonts w:ascii="仿宋_GB2312" w:eastAsia="仿宋_GB2312"/>
          <w:sz w:val="32"/>
          <w:szCs w:val="32"/>
        </w:rPr>
        <w:br/>
        <w:t>2、具有良好的沟通协调能力严谨细致、勤勉踏实、责任心强、具有抗压能力；</w:t>
      </w:r>
      <w:r w:rsidRPr="0059709A">
        <w:rPr>
          <w:rFonts w:ascii="仿宋_GB2312" w:eastAsia="仿宋_GB2312"/>
          <w:sz w:val="32"/>
          <w:szCs w:val="32"/>
        </w:rPr>
        <w:t>  </w:t>
      </w:r>
      <w:r w:rsidRPr="0059709A">
        <w:rPr>
          <w:rFonts w:ascii="仿宋_GB2312" w:eastAsia="仿宋_GB2312"/>
          <w:sz w:val="32"/>
          <w:szCs w:val="32"/>
        </w:rPr>
        <w:t xml:space="preserve"> </w:t>
      </w:r>
      <w:r w:rsidRPr="0059709A">
        <w:rPr>
          <w:rFonts w:ascii="仿宋_GB2312" w:eastAsia="仿宋_GB2312"/>
          <w:sz w:val="32"/>
          <w:szCs w:val="32"/>
        </w:rPr>
        <w:t> </w:t>
      </w:r>
      <w:r w:rsidRPr="0059709A">
        <w:rPr>
          <w:rFonts w:ascii="仿宋_GB2312" w:eastAsia="仿宋_GB2312"/>
          <w:sz w:val="32"/>
          <w:szCs w:val="32"/>
        </w:rPr>
        <w:t xml:space="preserve"> </w:t>
      </w:r>
      <w:r w:rsidRPr="0059709A">
        <w:rPr>
          <w:rFonts w:ascii="仿宋_GB2312" w:eastAsia="仿宋_GB2312"/>
          <w:sz w:val="32"/>
          <w:szCs w:val="32"/>
        </w:rPr>
        <w:t> </w:t>
      </w:r>
      <w:r w:rsidRPr="0059709A">
        <w:rPr>
          <w:rFonts w:ascii="仿宋_GB2312" w:eastAsia="仿宋_GB2312"/>
          <w:sz w:val="32"/>
          <w:szCs w:val="32"/>
        </w:rPr>
        <w:t xml:space="preserve"> </w:t>
      </w:r>
      <w:r w:rsidRPr="0059709A">
        <w:rPr>
          <w:rFonts w:ascii="仿宋_GB2312" w:eastAsia="仿宋_GB2312"/>
          <w:sz w:val="32"/>
          <w:szCs w:val="32"/>
        </w:rPr>
        <w:t>  </w:t>
      </w:r>
      <w:r w:rsidRPr="0059709A">
        <w:rPr>
          <w:rFonts w:ascii="仿宋_GB2312" w:eastAsia="仿宋_GB2312"/>
          <w:sz w:val="32"/>
          <w:szCs w:val="32"/>
        </w:rPr>
        <w:br/>
        <w:t>3、通过基金从业资格考试者优先；</w:t>
      </w:r>
      <w:r w:rsidRPr="0059709A">
        <w:rPr>
          <w:rFonts w:ascii="仿宋_GB2312" w:eastAsia="仿宋_GB2312"/>
          <w:sz w:val="32"/>
          <w:szCs w:val="32"/>
        </w:rPr>
        <w:t>  </w:t>
      </w:r>
      <w:r w:rsidRPr="0059709A">
        <w:rPr>
          <w:rFonts w:ascii="仿宋_GB2312" w:eastAsia="仿宋_GB2312"/>
          <w:sz w:val="32"/>
          <w:szCs w:val="32"/>
        </w:rPr>
        <w:t xml:space="preserve"> </w:t>
      </w:r>
      <w:r w:rsidRPr="0059709A">
        <w:rPr>
          <w:rFonts w:ascii="仿宋_GB2312" w:eastAsia="仿宋_GB2312"/>
          <w:sz w:val="32"/>
          <w:szCs w:val="32"/>
        </w:rPr>
        <w:t> </w:t>
      </w:r>
      <w:r w:rsidRPr="0059709A">
        <w:rPr>
          <w:rFonts w:ascii="仿宋_GB2312" w:eastAsia="仿宋_GB2312"/>
          <w:sz w:val="32"/>
          <w:szCs w:val="32"/>
        </w:rPr>
        <w:t xml:space="preserve"> </w:t>
      </w:r>
      <w:r w:rsidRPr="0059709A">
        <w:rPr>
          <w:rFonts w:ascii="仿宋_GB2312" w:eastAsia="仿宋_GB2312"/>
          <w:sz w:val="32"/>
          <w:szCs w:val="32"/>
        </w:rPr>
        <w:t> </w:t>
      </w:r>
      <w:r w:rsidRPr="0059709A">
        <w:rPr>
          <w:rFonts w:ascii="仿宋_GB2312" w:eastAsia="仿宋_GB2312"/>
          <w:sz w:val="32"/>
          <w:szCs w:val="32"/>
        </w:rPr>
        <w:t xml:space="preserve"> </w:t>
      </w:r>
      <w:r w:rsidRPr="0059709A">
        <w:rPr>
          <w:rFonts w:ascii="仿宋_GB2312" w:eastAsia="仿宋_GB2312"/>
          <w:sz w:val="32"/>
          <w:szCs w:val="32"/>
        </w:rPr>
        <w:t>  </w:t>
      </w:r>
      <w:r w:rsidRPr="0059709A">
        <w:rPr>
          <w:rFonts w:ascii="仿宋_GB2312" w:eastAsia="仿宋_GB2312"/>
          <w:sz w:val="32"/>
          <w:szCs w:val="32"/>
        </w:rPr>
        <w:br/>
        <w:t>4、具备高度的敬业精神和工作责任心；</w:t>
      </w:r>
    </w:p>
    <w:p w:rsidR="0059709A" w:rsidRPr="0059709A" w:rsidRDefault="0059709A" w:rsidP="0059709A">
      <w:pPr>
        <w:rPr>
          <w:rFonts w:ascii="仿宋_GB2312" w:eastAsia="仿宋_GB2312"/>
          <w:sz w:val="32"/>
          <w:szCs w:val="32"/>
        </w:rPr>
      </w:pPr>
      <w:r w:rsidRPr="0059709A">
        <w:rPr>
          <w:rFonts w:ascii="仿宋_GB2312" w:eastAsia="仿宋_GB2312"/>
          <w:b/>
          <w:bCs/>
          <w:sz w:val="32"/>
          <w:szCs w:val="32"/>
        </w:rPr>
        <w:t> </w:t>
      </w:r>
      <w:r w:rsidRPr="0059709A">
        <w:rPr>
          <w:rFonts w:ascii="仿宋_GB2312" w:eastAsia="仿宋_GB2312"/>
          <w:b/>
          <w:bCs/>
          <w:sz w:val="32"/>
          <w:szCs w:val="32"/>
        </w:rPr>
        <w:t>渠道经理助理</w:t>
      </w:r>
      <w:r w:rsidRPr="0059709A">
        <w:rPr>
          <w:rFonts w:ascii="仿宋_GB2312" w:eastAsia="仿宋_GB2312"/>
          <w:sz w:val="32"/>
          <w:szCs w:val="32"/>
        </w:rPr>
        <w:t>（上海、广州）:</w:t>
      </w:r>
    </w:p>
    <w:p w:rsidR="0059709A" w:rsidRPr="0059709A" w:rsidRDefault="0059709A" w:rsidP="0059709A">
      <w:pPr>
        <w:rPr>
          <w:rFonts w:ascii="仿宋_GB2312" w:eastAsia="仿宋_GB2312"/>
          <w:sz w:val="32"/>
          <w:szCs w:val="32"/>
        </w:rPr>
      </w:pPr>
      <w:r w:rsidRPr="0059709A">
        <w:rPr>
          <w:rFonts w:ascii="仿宋_GB2312" w:eastAsia="仿宋_GB2312"/>
          <w:sz w:val="32"/>
          <w:szCs w:val="32"/>
        </w:rPr>
        <w:t>工作内容：</w:t>
      </w:r>
      <w:r w:rsidRPr="0059709A">
        <w:rPr>
          <w:rFonts w:ascii="仿宋_GB2312" w:eastAsia="仿宋_GB2312"/>
          <w:sz w:val="32"/>
          <w:szCs w:val="32"/>
        </w:rPr>
        <w:br/>
        <w:t>1、按照公司规定完成指定销售任务；</w:t>
      </w:r>
      <w:r w:rsidRPr="0059709A">
        <w:rPr>
          <w:rFonts w:ascii="仿宋_GB2312" w:eastAsia="仿宋_GB2312"/>
          <w:sz w:val="32"/>
          <w:szCs w:val="32"/>
        </w:rPr>
        <w:br/>
        <w:t>2、参照渠道部对渠道人员的业务管理办法，全面负责所辖区</w:t>
      </w:r>
      <w:proofErr w:type="gramStart"/>
      <w:r w:rsidRPr="0059709A">
        <w:rPr>
          <w:rFonts w:ascii="仿宋_GB2312" w:eastAsia="仿宋_GB2312"/>
          <w:sz w:val="32"/>
          <w:szCs w:val="32"/>
        </w:rPr>
        <w:t>域渠道</w:t>
      </w:r>
      <w:proofErr w:type="gramEnd"/>
      <w:r w:rsidRPr="0059709A">
        <w:rPr>
          <w:rFonts w:ascii="仿宋_GB2312" w:eastAsia="仿宋_GB2312"/>
          <w:sz w:val="32"/>
          <w:szCs w:val="32"/>
        </w:rPr>
        <w:t>的促销及服务；</w:t>
      </w:r>
      <w:r w:rsidRPr="0059709A">
        <w:rPr>
          <w:rFonts w:ascii="仿宋_GB2312" w:eastAsia="仿宋_GB2312"/>
          <w:sz w:val="32"/>
          <w:szCs w:val="32"/>
        </w:rPr>
        <w:br/>
        <w:t>3、协助部门经理维护及提升渠道服务。</w:t>
      </w:r>
      <w:r w:rsidRPr="0059709A">
        <w:rPr>
          <w:rFonts w:ascii="仿宋_GB2312" w:eastAsia="仿宋_GB2312"/>
          <w:sz w:val="32"/>
          <w:szCs w:val="32"/>
        </w:rPr>
        <w:br/>
      </w:r>
      <w:r w:rsidRPr="0059709A">
        <w:rPr>
          <w:rFonts w:ascii="仿宋_GB2312" w:eastAsia="仿宋_GB2312"/>
          <w:sz w:val="32"/>
          <w:szCs w:val="32"/>
        </w:rPr>
        <w:lastRenderedPageBreak/>
        <w:br/>
        <w:t>任职要求：</w:t>
      </w:r>
      <w:r w:rsidRPr="0059709A">
        <w:rPr>
          <w:rFonts w:ascii="仿宋_GB2312" w:eastAsia="仿宋_GB2312"/>
          <w:sz w:val="32"/>
          <w:szCs w:val="32"/>
        </w:rPr>
        <w:br/>
        <w:t>1、营销、金融、经济等专业硕士以上学历；</w:t>
      </w:r>
    </w:p>
    <w:p w:rsidR="0059709A" w:rsidRPr="0059709A" w:rsidRDefault="0059709A" w:rsidP="0059709A">
      <w:pPr>
        <w:rPr>
          <w:rFonts w:ascii="仿宋_GB2312" w:eastAsia="仿宋_GB2312"/>
          <w:sz w:val="32"/>
          <w:szCs w:val="32"/>
        </w:rPr>
      </w:pPr>
      <w:r w:rsidRPr="0059709A">
        <w:rPr>
          <w:rFonts w:ascii="仿宋_GB2312" w:eastAsia="仿宋_GB2312"/>
          <w:sz w:val="32"/>
          <w:szCs w:val="32"/>
        </w:rPr>
        <w:t>2、通过基金从业资格考试者优先；</w:t>
      </w:r>
      <w:r w:rsidRPr="0059709A">
        <w:rPr>
          <w:rFonts w:ascii="仿宋_GB2312" w:eastAsia="仿宋_GB2312"/>
          <w:sz w:val="32"/>
          <w:szCs w:val="32"/>
        </w:rPr>
        <w:br/>
        <w:t>3、掌握一定的营销技巧和培训演讲能力；</w:t>
      </w:r>
      <w:r w:rsidRPr="0059709A">
        <w:rPr>
          <w:rFonts w:ascii="仿宋_GB2312" w:eastAsia="仿宋_GB2312"/>
          <w:sz w:val="32"/>
          <w:szCs w:val="32"/>
        </w:rPr>
        <w:br/>
        <w:t>4、善于与人沟通、良好的团队合作精神。</w:t>
      </w:r>
    </w:p>
    <w:p w:rsidR="00057701" w:rsidRDefault="00057701" w:rsidP="0059709A">
      <w:pPr>
        <w:rPr>
          <w:rFonts w:ascii="仿宋_GB2312" w:eastAsia="仿宋_GB2312"/>
          <w:b/>
          <w:bCs/>
          <w:sz w:val="32"/>
          <w:szCs w:val="32"/>
        </w:rPr>
      </w:pPr>
    </w:p>
    <w:p w:rsidR="0059709A" w:rsidRPr="0059709A" w:rsidRDefault="0059709A" w:rsidP="0059709A">
      <w:pPr>
        <w:rPr>
          <w:rFonts w:ascii="仿宋_GB2312" w:eastAsia="仿宋_GB2312"/>
          <w:sz w:val="32"/>
          <w:szCs w:val="32"/>
        </w:rPr>
      </w:pPr>
      <w:r w:rsidRPr="0059709A">
        <w:rPr>
          <w:rFonts w:ascii="仿宋_GB2312" w:eastAsia="仿宋_GB2312"/>
          <w:b/>
          <w:bCs/>
          <w:sz w:val="32"/>
          <w:szCs w:val="32"/>
        </w:rPr>
        <w:t>助理交易员：</w:t>
      </w:r>
    </w:p>
    <w:p w:rsidR="0059709A" w:rsidRPr="0059709A" w:rsidRDefault="0059709A" w:rsidP="0059709A">
      <w:pPr>
        <w:rPr>
          <w:rFonts w:ascii="仿宋_GB2312" w:eastAsia="仿宋_GB2312"/>
          <w:sz w:val="32"/>
          <w:szCs w:val="32"/>
        </w:rPr>
      </w:pPr>
      <w:r w:rsidRPr="0059709A">
        <w:rPr>
          <w:rFonts w:ascii="仿宋_GB2312" w:eastAsia="仿宋_GB2312"/>
          <w:sz w:val="32"/>
          <w:szCs w:val="32"/>
        </w:rPr>
        <w:t>工作职责：</w:t>
      </w:r>
    </w:p>
    <w:p w:rsidR="0059709A" w:rsidRPr="0059709A" w:rsidRDefault="0059709A" w:rsidP="0059709A">
      <w:pPr>
        <w:rPr>
          <w:rFonts w:ascii="仿宋_GB2312" w:eastAsia="仿宋_GB2312"/>
          <w:sz w:val="32"/>
          <w:szCs w:val="32"/>
        </w:rPr>
      </w:pPr>
      <w:r w:rsidRPr="0059709A">
        <w:rPr>
          <w:rFonts w:ascii="仿宋_GB2312" w:eastAsia="仿宋_GB2312"/>
          <w:sz w:val="32"/>
          <w:szCs w:val="32"/>
        </w:rPr>
        <w:t>1、</w:t>
      </w:r>
      <w:r w:rsidRPr="0059709A">
        <w:rPr>
          <w:rFonts w:ascii="仿宋_GB2312" w:eastAsia="仿宋_GB2312"/>
          <w:sz w:val="32"/>
          <w:szCs w:val="32"/>
        </w:rPr>
        <w:t>  </w:t>
      </w:r>
      <w:r w:rsidRPr="0059709A">
        <w:rPr>
          <w:rFonts w:ascii="仿宋_GB2312" w:eastAsia="仿宋_GB2312" w:hint="eastAsia"/>
          <w:sz w:val="32"/>
          <w:szCs w:val="32"/>
        </w:rPr>
        <w:t>准确执行基金经理的股票</w:t>
      </w:r>
      <w:r w:rsidRPr="0059709A">
        <w:rPr>
          <w:rFonts w:ascii="仿宋_GB2312" w:eastAsia="仿宋_GB2312"/>
          <w:sz w:val="32"/>
          <w:szCs w:val="32"/>
        </w:rPr>
        <w:t>/</w:t>
      </w:r>
      <w:r w:rsidRPr="0059709A">
        <w:rPr>
          <w:rFonts w:ascii="仿宋_GB2312" w:eastAsia="仿宋_GB2312" w:hint="eastAsia"/>
          <w:sz w:val="32"/>
          <w:szCs w:val="32"/>
        </w:rPr>
        <w:t>债券交易指令；</w:t>
      </w:r>
    </w:p>
    <w:p w:rsidR="0059709A" w:rsidRPr="0059709A" w:rsidRDefault="0059709A" w:rsidP="0059709A">
      <w:pPr>
        <w:rPr>
          <w:rFonts w:ascii="仿宋_GB2312" w:eastAsia="仿宋_GB2312"/>
          <w:sz w:val="32"/>
          <w:szCs w:val="32"/>
        </w:rPr>
      </w:pPr>
      <w:r w:rsidRPr="0059709A">
        <w:rPr>
          <w:rFonts w:ascii="仿宋_GB2312" w:eastAsia="仿宋_GB2312"/>
          <w:sz w:val="32"/>
          <w:szCs w:val="32"/>
        </w:rPr>
        <w:t>2、</w:t>
      </w:r>
      <w:r w:rsidRPr="0059709A">
        <w:rPr>
          <w:rFonts w:ascii="仿宋_GB2312" w:eastAsia="仿宋_GB2312"/>
          <w:sz w:val="32"/>
          <w:szCs w:val="32"/>
        </w:rPr>
        <w:t>  </w:t>
      </w:r>
      <w:r w:rsidRPr="0059709A">
        <w:rPr>
          <w:rFonts w:ascii="仿宋_GB2312" w:eastAsia="仿宋_GB2312" w:hint="eastAsia"/>
          <w:sz w:val="32"/>
          <w:szCs w:val="32"/>
        </w:rPr>
        <w:t>定期出具市场分析报告、主题报告、进行基金经理业绩分析；</w:t>
      </w:r>
    </w:p>
    <w:p w:rsidR="0059709A" w:rsidRPr="0059709A" w:rsidRDefault="0059709A" w:rsidP="0059709A">
      <w:pPr>
        <w:rPr>
          <w:rFonts w:ascii="仿宋_GB2312" w:eastAsia="仿宋_GB2312"/>
          <w:sz w:val="32"/>
          <w:szCs w:val="32"/>
        </w:rPr>
      </w:pPr>
      <w:r w:rsidRPr="0059709A">
        <w:rPr>
          <w:rFonts w:ascii="仿宋_GB2312" w:eastAsia="仿宋_GB2312"/>
          <w:sz w:val="32"/>
          <w:szCs w:val="32"/>
        </w:rPr>
        <w:t>3、</w:t>
      </w:r>
      <w:r w:rsidRPr="0059709A">
        <w:rPr>
          <w:rFonts w:ascii="仿宋_GB2312" w:eastAsia="仿宋_GB2312"/>
          <w:sz w:val="32"/>
          <w:szCs w:val="32"/>
        </w:rPr>
        <w:t>  </w:t>
      </w:r>
      <w:r w:rsidRPr="0059709A">
        <w:rPr>
          <w:rFonts w:ascii="仿宋_GB2312" w:eastAsia="仿宋_GB2312" w:hint="eastAsia"/>
          <w:sz w:val="32"/>
          <w:szCs w:val="32"/>
        </w:rPr>
        <w:t>部门其他股票</w:t>
      </w:r>
      <w:r w:rsidRPr="0059709A">
        <w:rPr>
          <w:rFonts w:ascii="仿宋_GB2312" w:eastAsia="仿宋_GB2312"/>
          <w:sz w:val="32"/>
          <w:szCs w:val="32"/>
        </w:rPr>
        <w:t>/</w:t>
      </w:r>
      <w:r w:rsidRPr="0059709A">
        <w:rPr>
          <w:rFonts w:ascii="仿宋_GB2312" w:eastAsia="仿宋_GB2312" w:hint="eastAsia"/>
          <w:sz w:val="32"/>
          <w:szCs w:val="32"/>
        </w:rPr>
        <w:t>债券相关业务。</w:t>
      </w:r>
    </w:p>
    <w:p w:rsidR="0059709A" w:rsidRPr="0059709A" w:rsidRDefault="0059709A" w:rsidP="0059709A">
      <w:pPr>
        <w:rPr>
          <w:rFonts w:ascii="仿宋_GB2312" w:eastAsia="仿宋_GB2312"/>
          <w:sz w:val="32"/>
          <w:szCs w:val="32"/>
        </w:rPr>
      </w:pPr>
      <w:r w:rsidRPr="0059709A">
        <w:rPr>
          <w:rFonts w:ascii="仿宋_GB2312" w:eastAsia="仿宋_GB2312"/>
          <w:sz w:val="32"/>
          <w:szCs w:val="32"/>
        </w:rPr>
        <w:t> </w:t>
      </w:r>
    </w:p>
    <w:p w:rsidR="0059709A" w:rsidRPr="0059709A" w:rsidRDefault="0059709A" w:rsidP="0059709A">
      <w:pPr>
        <w:rPr>
          <w:rFonts w:ascii="仿宋_GB2312" w:eastAsia="仿宋_GB2312"/>
          <w:sz w:val="32"/>
          <w:szCs w:val="32"/>
        </w:rPr>
      </w:pPr>
      <w:r w:rsidRPr="0059709A">
        <w:rPr>
          <w:rFonts w:ascii="仿宋_GB2312" w:eastAsia="仿宋_GB2312"/>
          <w:sz w:val="32"/>
          <w:szCs w:val="32"/>
        </w:rPr>
        <w:t>任职要求：</w:t>
      </w:r>
    </w:p>
    <w:p w:rsidR="0059709A" w:rsidRPr="0059709A" w:rsidRDefault="0059709A" w:rsidP="0059709A">
      <w:pPr>
        <w:rPr>
          <w:rFonts w:ascii="仿宋_GB2312" w:eastAsia="仿宋_GB2312"/>
          <w:sz w:val="32"/>
          <w:szCs w:val="32"/>
        </w:rPr>
      </w:pPr>
      <w:r w:rsidRPr="0059709A">
        <w:rPr>
          <w:rFonts w:ascii="仿宋_GB2312" w:eastAsia="仿宋_GB2312"/>
          <w:sz w:val="32"/>
          <w:szCs w:val="32"/>
        </w:rPr>
        <w:t>1、本科以上学历，金融工程相关专业2014年应届毕业生；</w:t>
      </w:r>
    </w:p>
    <w:p w:rsidR="0059709A" w:rsidRPr="0059709A" w:rsidRDefault="0059709A" w:rsidP="0059709A">
      <w:pPr>
        <w:rPr>
          <w:rFonts w:ascii="仿宋_GB2312" w:eastAsia="仿宋_GB2312"/>
          <w:sz w:val="32"/>
          <w:szCs w:val="32"/>
        </w:rPr>
      </w:pPr>
      <w:r w:rsidRPr="0059709A">
        <w:rPr>
          <w:rFonts w:ascii="仿宋_GB2312" w:eastAsia="仿宋_GB2312"/>
          <w:sz w:val="32"/>
          <w:szCs w:val="32"/>
        </w:rPr>
        <w:t>2、通过基金从业资格考试者优先；</w:t>
      </w:r>
    </w:p>
    <w:p w:rsidR="0059709A" w:rsidRPr="0059709A" w:rsidRDefault="0059709A" w:rsidP="0059709A">
      <w:pPr>
        <w:rPr>
          <w:rFonts w:ascii="仿宋_GB2312" w:eastAsia="仿宋_GB2312"/>
          <w:sz w:val="32"/>
          <w:szCs w:val="32"/>
        </w:rPr>
      </w:pPr>
      <w:r w:rsidRPr="0059709A">
        <w:rPr>
          <w:rFonts w:ascii="仿宋_GB2312" w:eastAsia="仿宋_GB2312"/>
          <w:b/>
          <w:bCs/>
          <w:sz w:val="32"/>
          <w:szCs w:val="32"/>
        </w:rPr>
        <w:t> </w:t>
      </w:r>
    </w:p>
    <w:p w:rsidR="0059709A" w:rsidRPr="0059709A" w:rsidRDefault="0059709A" w:rsidP="0059709A">
      <w:pPr>
        <w:rPr>
          <w:rFonts w:ascii="仿宋_GB2312" w:eastAsia="仿宋_GB2312"/>
          <w:sz w:val="32"/>
          <w:szCs w:val="32"/>
        </w:rPr>
      </w:pPr>
      <w:r w:rsidRPr="0059709A">
        <w:rPr>
          <w:rFonts w:ascii="仿宋_GB2312" w:eastAsia="仿宋_GB2312"/>
          <w:b/>
          <w:bCs/>
          <w:sz w:val="32"/>
          <w:szCs w:val="32"/>
        </w:rPr>
        <w:t>专</w:t>
      </w:r>
      <w:proofErr w:type="gramStart"/>
      <w:r w:rsidRPr="0059709A">
        <w:rPr>
          <w:rFonts w:ascii="仿宋_GB2312" w:eastAsia="仿宋_GB2312"/>
          <w:b/>
          <w:bCs/>
          <w:sz w:val="32"/>
          <w:szCs w:val="32"/>
        </w:rPr>
        <w:t>户产品</w:t>
      </w:r>
      <w:proofErr w:type="gramEnd"/>
      <w:r w:rsidRPr="0059709A">
        <w:rPr>
          <w:rFonts w:ascii="仿宋_GB2312" w:eastAsia="仿宋_GB2312"/>
          <w:b/>
          <w:bCs/>
          <w:sz w:val="32"/>
          <w:szCs w:val="32"/>
        </w:rPr>
        <w:t>经理助理:</w:t>
      </w:r>
    </w:p>
    <w:p w:rsidR="0059709A" w:rsidRPr="0059709A" w:rsidRDefault="0059709A" w:rsidP="0059709A">
      <w:pPr>
        <w:rPr>
          <w:rFonts w:ascii="仿宋_GB2312" w:eastAsia="仿宋_GB2312"/>
          <w:sz w:val="32"/>
          <w:szCs w:val="32"/>
        </w:rPr>
      </w:pPr>
      <w:r w:rsidRPr="0059709A">
        <w:rPr>
          <w:rFonts w:ascii="仿宋_GB2312" w:eastAsia="仿宋_GB2312"/>
          <w:sz w:val="32"/>
          <w:szCs w:val="32"/>
        </w:rPr>
        <w:t>工作内容:</w:t>
      </w:r>
    </w:p>
    <w:p w:rsidR="0059709A" w:rsidRPr="0059709A" w:rsidRDefault="0059709A" w:rsidP="0059709A">
      <w:pPr>
        <w:rPr>
          <w:rFonts w:ascii="仿宋_GB2312" w:eastAsia="仿宋_GB2312"/>
          <w:sz w:val="32"/>
          <w:szCs w:val="32"/>
        </w:rPr>
      </w:pPr>
      <w:r w:rsidRPr="0059709A">
        <w:rPr>
          <w:rFonts w:ascii="仿宋_GB2312" w:eastAsia="仿宋_GB2312"/>
          <w:sz w:val="32"/>
          <w:szCs w:val="32"/>
        </w:rPr>
        <w:t>1、从事公司专</w:t>
      </w:r>
      <w:proofErr w:type="gramStart"/>
      <w:r w:rsidRPr="0059709A">
        <w:rPr>
          <w:rFonts w:ascii="仿宋_GB2312" w:eastAsia="仿宋_GB2312"/>
          <w:sz w:val="32"/>
          <w:szCs w:val="32"/>
        </w:rPr>
        <w:t>户产品</w:t>
      </w:r>
      <w:proofErr w:type="gramEnd"/>
      <w:r w:rsidRPr="0059709A">
        <w:rPr>
          <w:rFonts w:ascii="仿宋_GB2312" w:eastAsia="仿宋_GB2312"/>
          <w:sz w:val="32"/>
          <w:szCs w:val="32"/>
        </w:rPr>
        <w:t>的开发及产品管理工作。</w:t>
      </w:r>
    </w:p>
    <w:p w:rsidR="0059709A" w:rsidRPr="0059709A" w:rsidRDefault="0059709A" w:rsidP="0059709A">
      <w:pPr>
        <w:rPr>
          <w:rFonts w:ascii="仿宋_GB2312" w:eastAsia="仿宋_GB2312"/>
          <w:sz w:val="32"/>
          <w:szCs w:val="32"/>
        </w:rPr>
      </w:pPr>
      <w:r w:rsidRPr="0059709A">
        <w:rPr>
          <w:rFonts w:ascii="仿宋_GB2312" w:eastAsia="仿宋_GB2312"/>
          <w:sz w:val="32"/>
          <w:szCs w:val="32"/>
        </w:rPr>
        <w:t>2、深入分析产品、法规、业界的最新动态，提出产品设计思路并对产品进行可行性分析；</w:t>
      </w:r>
    </w:p>
    <w:p w:rsidR="0059709A" w:rsidRPr="0059709A" w:rsidRDefault="0059709A" w:rsidP="0059709A">
      <w:pPr>
        <w:rPr>
          <w:rFonts w:ascii="仿宋_GB2312" w:eastAsia="仿宋_GB2312"/>
          <w:sz w:val="32"/>
          <w:szCs w:val="32"/>
        </w:rPr>
      </w:pPr>
      <w:r w:rsidRPr="0059709A">
        <w:rPr>
          <w:rFonts w:ascii="仿宋_GB2312" w:eastAsia="仿宋_GB2312"/>
          <w:sz w:val="32"/>
          <w:szCs w:val="32"/>
        </w:rPr>
        <w:lastRenderedPageBreak/>
        <w:t>3、负责专</w:t>
      </w:r>
      <w:proofErr w:type="gramStart"/>
      <w:r w:rsidRPr="0059709A">
        <w:rPr>
          <w:rFonts w:ascii="仿宋_GB2312" w:eastAsia="仿宋_GB2312"/>
          <w:sz w:val="32"/>
          <w:szCs w:val="32"/>
        </w:rPr>
        <w:t>户产品</w:t>
      </w:r>
      <w:proofErr w:type="gramEnd"/>
      <w:r w:rsidRPr="0059709A">
        <w:rPr>
          <w:rFonts w:ascii="仿宋_GB2312" w:eastAsia="仿宋_GB2312"/>
          <w:sz w:val="32"/>
          <w:szCs w:val="32"/>
        </w:rPr>
        <w:t>在运作过程中的产品变更工作。</w:t>
      </w:r>
    </w:p>
    <w:p w:rsidR="00057701" w:rsidRDefault="00057701" w:rsidP="0059709A">
      <w:pPr>
        <w:rPr>
          <w:rFonts w:ascii="仿宋_GB2312" w:eastAsia="仿宋_GB2312"/>
          <w:sz w:val="32"/>
          <w:szCs w:val="32"/>
        </w:rPr>
      </w:pPr>
    </w:p>
    <w:p w:rsidR="0059709A" w:rsidRPr="0059709A" w:rsidRDefault="0059709A" w:rsidP="0059709A">
      <w:pPr>
        <w:rPr>
          <w:rFonts w:ascii="仿宋_GB2312" w:eastAsia="仿宋_GB2312"/>
          <w:sz w:val="32"/>
          <w:szCs w:val="32"/>
        </w:rPr>
      </w:pPr>
      <w:r w:rsidRPr="0059709A">
        <w:rPr>
          <w:rFonts w:ascii="仿宋_GB2312" w:eastAsia="仿宋_GB2312"/>
          <w:sz w:val="32"/>
          <w:szCs w:val="32"/>
        </w:rPr>
        <w:t>任职要求：</w:t>
      </w:r>
    </w:p>
    <w:p w:rsidR="0059709A" w:rsidRPr="0059709A" w:rsidRDefault="0059709A" w:rsidP="0059709A">
      <w:pPr>
        <w:rPr>
          <w:rFonts w:ascii="仿宋_GB2312" w:eastAsia="仿宋_GB2312"/>
          <w:sz w:val="32"/>
          <w:szCs w:val="32"/>
        </w:rPr>
      </w:pPr>
      <w:r w:rsidRPr="0059709A">
        <w:rPr>
          <w:rFonts w:ascii="仿宋_GB2312" w:eastAsia="仿宋_GB2312"/>
          <w:sz w:val="32"/>
          <w:szCs w:val="32"/>
        </w:rPr>
        <w:t>1、金融数学、金融工程等相关专业硕士研究生毕业；</w:t>
      </w:r>
    </w:p>
    <w:p w:rsidR="0059709A" w:rsidRPr="0059709A" w:rsidRDefault="0059709A" w:rsidP="0059709A">
      <w:pPr>
        <w:rPr>
          <w:rFonts w:ascii="仿宋_GB2312" w:eastAsia="仿宋_GB2312"/>
          <w:sz w:val="32"/>
          <w:szCs w:val="32"/>
        </w:rPr>
      </w:pPr>
      <w:r w:rsidRPr="0059709A">
        <w:rPr>
          <w:rFonts w:ascii="仿宋_GB2312" w:eastAsia="仿宋_GB2312"/>
          <w:sz w:val="32"/>
          <w:szCs w:val="32"/>
        </w:rPr>
        <w:t>2、通过基金从业资格考试者优先；</w:t>
      </w:r>
    </w:p>
    <w:p w:rsidR="0059709A" w:rsidRPr="0059709A" w:rsidRDefault="0059709A" w:rsidP="0059709A">
      <w:pPr>
        <w:rPr>
          <w:rFonts w:ascii="仿宋_GB2312" w:eastAsia="仿宋_GB2312"/>
          <w:sz w:val="32"/>
          <w:szCs w:val="32"/>
        </w:rPr>
      </w:pPr>
      <w:r w:rsidRPr="0059709A">
        <w:rPr>
          <w:rFonts w:ascii="仿宋_GB2312" w:eastAsia="仿宋_GB2312"/>
          <w:sz w:val="32"/>
          <w:szCs w:val="32"/>
        </w:rPr>
        <w:t>3、具备良好的人际沟通与团队协作能力。</w:t>
      </w:r>
    </w:p>
    <w:p w:rsidR="0059709A" w:rsidRPr="0059709A" w:rsidRDefault="0059709A" w:rsidP="0059709A">
      <w:pPr>
        <w:rPr>
          <w:rFonts w:ascii="仿宋_GB2312" w:eastAsia="仿宋_GB2312"/>
          <w:sz w:val="32"/>
          <w:szCs w:val="32"/>
        </w:rPr>
      </w:pPr>
      <w:r w:rsidRPr="0059709A">
        <w:rPr>
          <w:rFonts w:ascii="仿宋_GB2312" w:eastAsia="仿宋_GB2312"/>
          <w:sz w:val="32"/>
          <w:szCs w:val="32"/>
        </w:rPr>
        <w:t> </w:t>
      </w:r>
    </w:p>
    <w:p w:rsidR="0059709A" w:rsidRPr="0059709A" w:rsidRDefault="0059709A" w:rsidP="0059709A">
      <w:pPr>
        <w:rPr>
          <w:rFonts w:ascii="仿宋_GB2312" w:eastAsia="仿宋_GB2312"/>
          <w:sz w:val="32"/>
          <w:szCs w:val="32"/>
        </w:rPr>
      </w:pPr>
      <w:r w:rsidRPr="0059709A">
        <w:rPr>
          <w:rFonts w:ascii="仿宋_GB2312" w:eastAsia="仿宋_GB2312"/>
          <w:b/>
          <w:bCs/>
          <w:sz w:val="32"/>
          <w:szCs w:val="32"/>
        </w:rPr>
        <w:t>以上岗位需要通过实习考察,一周实习时间能够保证4天；若表现良好并通过考核后发放offer，毕业后转为正式员工。</w:t>
      </w:r>
    </w:p>
    <w:p w:rsidR="0059709A" w:rsidRPr="0059709A" w:rsidRDefault="0059709A" w:rsidP="0059709A">
      <w:pPr>
        <w:rPr>
          <w:rFonts w:ascii="仿宋_GB2312" w:eastAsia="仿宋_GB2312"/>
          <w:sz w:val="32"/>
          <w:szCs w:val="32"/>
        </w:rPr>
      </w:pPr>
      <w:r w:rsidRPr="0059709A">
        <w:rPr>
          <w:rFonts w:ascii="仿宋_GB2312" w:eastAsia="仿宋_GB2312"/>
          <w:b/>
          <w:bCs/>
          <w:sz w:val="32"/>
          <w:szCs w:val="32"/>
        </w:rPr>
        <w:t> </w:t>
      </w:r>
    </w:p>
    <w:p w:rsidR="0059709A" w:rsidRPr="0059709A" w:rsidRDefault="00537FDC" w:rsidP="0059709A">
      <w:pPr>
        <w:rPr>
          <w:rFonts w:ascii="仿宋_GB2312" w:eastAsia="仿宋_GB2312"/>
          <w:sz w:val="32"/>
          <w:szCs w:val="32"/>
        </w:rPr>
      </w:pPr>
      <w:hyperlink r:id="rId8" w:tgtFrame="_blank" w:history="1">
        <w:r w:rsidR="0059709A" w:rsidRPr="0059709A">
          <w:rPr>
            <w:rStyle w:val="a5"/>
            <w:rFonts w:ascii="仿宋_GB2312" w:eastAsia="仿宋_GB2312"/>
            <w:b/>
            <w:bCs/>
            <w:sz w:val="32"/>
            <w:szCs w:val="32"/>
          </w:rPr>
          <w:t>简历接收邮箱cr@mfcteda.com</w:t>
        </w:r>
      </w:hyperlink>
    </w:p>
    <w:p w:rsidR="0059709A" w:rsidRPr="0059709A" w:rsidRDefault="0059709A" w:rsidP="0059709A">
      <w:pPr>
        <w:rPr>
          <w:rFonts w:ascii="仿宋_GB2312" w:eastAsia="仿宋_GB2312"/>
          <w:sz w:val="32"/>
          <w:szCs w:val="32"/>
        </w:rPr>
      </w:pPr>
    </w:p>
    <w:p w:rsidR="00A71D91" w:rsidRDefault="00A71D91">
      <w:pPr>
        <w:widowControl/>
        <w:jc w:val="left"/>
        <w:rPr>
          <w:rFonts w:ascii="仿宋_GB2312" w:eastAsia="仿宋_GB2312"/>
          <w:sz w:val="32"/>
          <w:szCs w:val="32"/>
        </w:rPr>
      </w:pPr>
    </w:p>
    <w:p w:rsidR="00351797" w:rsidRDefault="00351797">
      <w:pPr>
        <w:widowControl/>
        <w:jc w:val="left"/>
        <w:rPr>
          <w:rFonts w:ascii="仿宋_GB2312" w:eastAsia="仿宋_GB2312"/>
          <w:sz w:val="32"/>
          <w:szCs w:val="32"/>
        </w:rPr>
      </w:pPr>
      <w:r>
        <w:rPr>
          <w:rFonts w:ascii="仿宋_GB2312" w:eastAsia="仿宋_GB2312"/>
          <w:sz w:val="32"/>
          <w:szCs w:val="32"/>
        </w:rPr>
        <w:br w:type="page"/>
      </w:r>
    </w:p>
    <w:p w:rsidR="00351797" w:rsidRPr="00351797" w:rsidRDefault="00351797" w:rsidP="00351797">
      <w:pPr>
        <w:jc w:val="center"/>
        <w:rPr>
          <w:rFonts w:ascii="方正小标宋简体" w:eastAsia="方正小标宋简体"/>
          <w:sz w:val="36"/>
          <w:szCs w:val="36"/>
        </w:rPr>
      </w:pPr>
      <w:r w:rsidRPr="00351797">
        <w:rPr>
          <w:rFonts w:ascii="方正小标宋简体" w:eastAsia="方正小标宋简体" w:hint="eastAsia"/>
          <w:sz w:val="36"/>
          <w:szCs w:val="36"/>
        </w:rPr>
        <w:lastRenderedPageBreak/>
        <w:t>银河期货有限公司</w:t>
      </w:r>
    </w:p>
    <w:p w:rsidR="009E15AF" w:rsidRDefault="009E15AF" w:rsidP="00351797">
      <w:pPr>
        <w:ind w:firstLineChars="200" w:firstLine="640"/>
        <w:rPr>
          <w:rFonts w:ascii="仿宋_GB2312" w:eastAsia="仿宋_GB2312"/>
          <w:sz w:val="32"/>
          <w:szCs w:val="32"/>
        </w:rPr>
      </w:pPr>
    </w:p>
    <w:p w:rsidR="00351797" w:rsidRDefault="00351797" w:rsidP="00351797">
      <w:pPr>
        <w:ind w:firstLineChars="200" w:firstLine="640"/>
        <w:rPr>
          <w:rFonts w:ascii="仿宋_GB2312" w:eastAsia="仿宋_GB2312"/>
          <w:sz w:val="32"/>
          <w:szCs w:val="32"/>
        </w:rPr>
      </w:pPr>
      <w:r w:rsidRPr="00351797">
        <w:rPr>
          <w:rFonts w:ascii="仿宋_GB2312" w:eastAsia="仿宋_GB2312" w:hint="eastAsia"/>
          <w:sz w:val="32"/>
          <w:szCs w:val="32"/>
        </w:rPr>
        <w:t>银河期货有限公司</w:t>
      </w:r>
      <w:r>
        <w:rPr>
          <w:rFonts w:ascii="仿宋_GB2312" w:eastAsia="仿宋_GB2312" w:hint="eastAsia"/>
          <w:sz w:val="32"/>
          <w:szCs w:val="32"/>
        </w:rPr>
        <w:t>（</w:t>
      </w:r>
      <w:hyperlink r:id="rId9" w:history="1">
        <w:r w:rsidRPr="00A0633B">
          <w:rPr>
            <w:rStyle w:val="a5"/>
            <w:rFonts w:ascii="仿宋_GB2312" w:eastAsia="仿宋_GB2312" w:hint="eastAsia"/>
            <w:sz w:val="32"/>
            <w:szCs w:val="32"/>
          </w:rPr>
          <w:t>www.yhqh.com.cn</w:t>
        </w:r>
      </w:hyperlink>
      <w:r>
        <w:rPr>
          <w:rFonts w:ascii="仿宋_GB2312" w:eastAsia="仿宋_GB2312" w:hint="eastAsia"/>
          <w:sz w:val="32"/>
          <w:szCs w:val="32"/>
        </w:rPr>
        <w:t>）</w:t>
      </w:r>
      <w:r w:rsidRPr="00351797">
        <w:rPr>
          <w:rFonts w:ascii="仿宋_GB2312" w:eastAsia="仿宋_GB2312" w:hint="eastAsia"/>
          <w:sz w:val="32"/>
          <w:szCs w:val="32"/>
        </w:rPr>
        <w:t>是经中国证券监督管理委员会批准 ，在国家工商行政管理总局注册 ，隶属中国银河金融控股有限责任公司旗下，由中国银河证券股份有限公司控股的专业型金融企业 ，</w:t>
      </w:r>
      <w:proofErr w:type="gramStart"/>
      <w:r w:rsidRPr="00351797">
        <w:rPr>
          <w:rFonts w:ascii="仿宋_GB2312" w:eastAsia="仿宋_GB2312" w:hint="eastAsia"/>
          <w:sz w:val="32"/>
          <w:szCs w:val="32"/>
        </w:rPr>
        <w:t>现注册</w:t>
      </w:r>
      <w:proofErr w:type="gramEnd"/>
      <w:r w:rsidRPr="00351797">
        <w:rPr>
          <w:rFonts w:ascii="仿宋_GB2312" w:eastAsia="仿宋_GB2312" w:hint="eastAsia"/>
          <w:sz w:val="32"/>
          <w:szCs w:val="32"/>
        </w:rPr>
        <w:t>资本金为12亿元人民币。</w:t>
      </w:r>
    </w:p>
    <w:p w:rsidR="00351797" w:rsidRPr="00351797" w:rsidRDefault="00351797" w:rsidP="00351797">
      <w:pPr>
        <w:ind w:firstLineChars="200" w:firstLine="640"/>
        <w:rPr>
          <w:rFonts w:ascii="仿宋_GB2312" w:eastAsia="仿宋_GB2312"/>
          <w:sz w:val="32"/>
          <w:szCs w:val="32"/>
        </w:rPr>
      </w:pPr>
      <w:r w:rsidRPr="00351797">
        <w:rPr>
          <w:rFonts w:ascii="仿宋_GB2312" w:eastAsia="仿宋_GB2312" w:hint="eastAsia"/>
          <w:sz w:val="32"/>
          <w:szCs w:val="32"/>
        </w:rPr>
        <w:t xml:space="preserve">公司总部设在北京 ，目前已在哈尔滨、长春、沈阳、大连、北京（2）、唐山、济南、青岛、太原、郑州、上海、杭州、宁波、福州、昆明、深圳、佛山、西安、重庆、成都、厦门、武汉、温州23个重点城市设立了24家营业部 。  </w:t>
      </w:r>
    </w:p>
    <w:p w:rsidR="00351797" w:rsidRPr="00351797" w:rsidRDefault="00351797" w:rsidP="00351797">
      <w:pPr>
        <w:rPr>
          <w:rFonts w:ascii="仿宋_GB2312" w:eastAsia="仿宋_GB2312"/>
          <w:sz w:val="32"/>
          <w:szCs w:val="32"/>
        </w:rPr>
      </w:pPr>
      <w:r w:rsidRPr="00351797">
        <w:rPr>
          <w:rFonts w:ascii="仿宋_GB2312" w:eastAsia="仿宋_GB2312" w:hint="eastAsia"/>
          <w:sz w:val="32"/>
          <w:szCs w:val="32"/>
        </w:rPr>
        <w:t xml:space="preserve">    银河期货拥有上海期货交易所、大连商品交易所、郑州商品交易所、中国金融期货交易所全国四家期货交易所的会员资格，可代理国内所有品种的期货交易 。</w:t>
      </w:r>
    </w:p>
    <w:p w:rsidR="00351797" w:rsidRPr="00351797" w:rsidRDefault="00351797" w:rsidP="00351797">
      <w:pPr>
        <w:rPr>
          <w:rFonts w:ascii="仿宋_GB2312" w:eastAsia="仿宋_GB2312"/>
          <w:sz w:val="32"/>
          <w:szCs w:val="32"/>
        </w:rPr>
      </w:pPr>
      <w:r w:rsidRPr="00351797">
        <w:rPr>
          <w:rFonts w:ascii="仿宋_GB2312" w:eastAsia="仿宋_GB2312" w:hint="eastAsia"/>
          <w:sz w:val="32"/>
          <w:szCs w:val="32"/>
        </w:rPr>
        <w:t xml:space="preserve">    银河期货是国内第一家中外合资的期货公司，也是国内唯一一家同时具有著名国内投资银行和国际商业银行股东背景的期货公司。中方股东中国银河证券为其提供了强大的业务和网络支持，外方股东苏格兰皇家银行则为其提供了独一无二的全球化资源 。</w:t>
      </w:r>
      <w:r w:rsidRPr="00351797">
        <w:rPr>
          <w:rFonts w:ascii="仿宋_GB2312" w:eastAsia="仿宋_GB2312"/>
          <w:sz w:val="32"/>
          <w:szCs w:val="32"/>
        </w:rPr>
        <w:t xml:space="preserve">                                  </w:t>
      </w:r>
    </w:p>
    <w:p w:rsidR="00351797" w:rsidRPr="00351797" w:rsidRDefault="00351797" w:rsidP="00351797">
      <w:pPr>
        <w:ind w:firstLineChars="200" w:firstLine="640"/>
        <w:rPr>
          <w:rFonts w:ascii="仿宋_GB2312" w:eastAsia="仿宋_GB2312"/>
          <w:sz w:val="32"/>
          <w:szCs w:val="32"/>
        </w:rPr>
      </w:pPr>
      <w:r w:rsidRPr="00351797">
        <w:rPr>
          <w:rFonts w:ascii="仿宋_GB2312" w:eastAsia="仿宋_GB2312" w:hint="eastAsia"/>
          <w:sz w:val="32"/>
          <w:szCs w:val="32"/>
        </w:rPr>
        <w:t>依托强大的股东背景 ，银河期货将以国际化的服务理念、精英化的团队、高端的技术平台和良好的风险控制能力，提供</w:t>
      </w:r>
      <w:proofErr w:type="gramStart"/>
      <w:r w:rsidRPr="00351797">
        <w:rPr>
          <w:rFonts w:ascii="仿宋_GB2312" w:eastAsia="仿宋_GB2312" w:hint="eastAsia"/>
          <w:sz w:val="32"/>
          <w:szCs w:val="32"/>
        </w:rPr>
        <w:t>最</w:t>
      </w:r>
      <w:proofErr w:type="gramEnd"/>
      <w:r w:rsidRPr="00351797">
        <w:rPr>
          <w:rFonts w:ascii="仿宋_GB2312" w:eastAsia="仿宋_GB2312" w:hint="eastAsia"/>
          <w:sz w:val="32"/>
          <w:szCs w:val="32"/>
        </w:rPr>
        <w:t>专业最细致最个性化的期货交易服务 ，未来的发展目标是致力于打造国内一流的国际化金融投资服务平台 。</w:t>
      </w:r>
    </w:p>
    <w:p w:rsidR="00351797" w:rsidRPr="00351797" w:rsidRDefault="00062E0E" w:rsidP="00351797">
      <w:pPr>
        <w:rPr>
          <w:rFonts w:ascii="仿宋_GB2312" w:eastAsia="仿宋_GB2312"/>
          <w:sz w:val="32"/>
          <w:szCs w:val="32"/>
        </w:rPr>
      </w:pPr>
      <w:r w:rsidRPr="009E15AF">
        <w:rPr>
          <w:rFonts w:ascii="仿宋_GB2312" w:eastAsia="仿宋_GB2312" w:hint="eastAsia"/>
          <w:b/>
          <w:sz w:val="32"/>
          <w:szCs w:val="32"/>
        </w:rPr>
        <w:t>招聘需求：</w:t>
      </w:r>
      <w:r w:rsidR="00351797" w:rsidRPr="00351797">
        <w:rPr>
          <w:rFonts w:ascii="仿宋_GB2312" w:eastAsia="仿宋_GB2312" w:hint="eastAsia"/>
          <w:sz w:val="32"/>
          <w:szCs w:val="32"/>
        </w:rPr>
        <w:t>金融工程、金融学、数学、统计专业为主</w:t>
      </w:r>
      <w:r>
        <w:rPr>
          <w:rFonts w:ascii="仿宋_GB2312" w:eastAsia="仿宋_GB2312" w:hint="eastAsia"/>
          <w:sz w:val="32"/>
          <w:szCs w:val="32"/>
        </w:rPr>
        <w:t>，</w:t>
      </w:r>
      <w:r w:rsidR="00351797" w:rsidRPr="00351797">
        <w:rPr>
          <w:rFonts w:ascii="仿宋_GB2312" w:eastAsia="仿宋_GB2312" w:hint="eastAsia"/>
          <w:sz w:val="32"/>
          <w:szCs w:val="32"/>
        </w:rPr>
        <w:t>硕士以上学历</w:t>
      </w:r>
      <w:r w:rsidR="009E15AF">
        <w:rPr>
          <w:rFonts w:ascii="仿宋_GB2312" w:eastAsia="仿宋_GB2312" w:hint="eastAsia"/>
          <w:sz w:val="32"/>
          <w:szCs w:val="32"/>
        </w:rPr>
        <w:t>。</w:t>
      </w:r>
    </w:p>
    <w:p w:rsidR="0002764F" w:rsidRPr="0002764F" w:rsidRDefault="0002764F" w:rsidP="0002764F">
      <w:pPr>
        <w:jc w:val="center"/>
        <w:rPr>
          <w:rFonts w:ascii="方正小标宋简体" w:eastAsia="方正小标宋简体"/>
          <w:sz w:val="36"/>
          <w:szCs w:val="36"/>
        </w:rPr>
      </w:pPr>
      <w:r w:rsidRPr="0002764F">
        <w:rPr>
          <w:rFonts w:ascii="方正小标宋简体" w:eastAsia="方正小标宋简体" w:hint="eastAsia"/>
          <w:sz w:val="36"/>
          <w:szCs w:val="36"/>
        </w:rPr>
        <w:lastRenderedPageBreak/>
        <w:t>中国太平洋财产保险股份有限公司北京分公司</w:t>
      </w:r>
    </w:p>
    <w:p w:rsidR="0002764F" w:rsidRPr="0002764F" w:rsidRDefault="0002764F" w:rsidP="0002764F">
      <w:pPr>
        <w:rPr>
          <w:rFonts w:ascii="仿宋_GB2312" w:eastAsia="仿宋_GB2312"/>
          <w:sz w:val="32"/>
          <w:szCs w:val="32"/>
        </w:rPr>
      </w:pPr>
    </w:p>
    <w:p w:rsidR="0002764F" w:rsidRPr="0002764F" w:rsidRDefault="0002764F" w:rsidP="0002764F">
      <w:pPr>
        <w:ind w:firstLineChars="200" w:firstLine="640"/>
        <w:rPr>
          <w:rFonts w:ascii="仿宋_GB2312" w:eastAsia="仿宋_GB2312"/>
          <w:sz w:val="32"/>
          <w:szCs w:val="32"/>
        </w:rPr>
      </w:pPr>
      <w:r w:rsidRPr="0002764F">
        <w:rPr>
          <w:rFonts w:ascii="仿宋_GB2312" w:eastAsia="仿宋_GB2312" w:hint="eastAsia"/>
          <w:sz w:val="32"/>
          <w:szCs w:val="32"/>
        </w:rPr>
        <w:t>中国太平洋保险</w:t>
      </w:r>
      <w:r w:rsidRPr="0002764F">
        <w:rPr>
          <w:rFonts w:ascii="仿宋_GB2312" w:eastAsia="仿宋_GB2312"/>
          <w:sz w:val="32"/>
          <w:szCs w:val="32"/>
        </w:rPr>
        <w:t>1991</w:t>
      </w:r>
      <w:r w:rsidRPr="0002764F">
        <w:rPr>
          <w:rFonts w:ascii="仿宋_GB2312" w:eastAsia="仿宋_GB2312" w:hint="eastAsia"/>
          <w:sz w:val="32"/>
          <w:szCs w:val="32"/>
        </w:rPr>
        <w:t>年</w:t>
      </w:r>
      <w:r w:rsidRPr="0002764F">
        <w:rPr>
          <w:rFonts w:ascii="仿宋_GB2312" w:eastAsia="仿宋_GB2312"/>
          <w:sz w:val="32"/>
          <w:szCs w:val="32"/>
        </w:rPr>
        <w:t>5</w:t>
      </w:r>
      <w:r w:rsidRPr="0002764F">
        <w:rPr>
          <w:rFonts w:ascii="仿宋_GB2312" w:eastAsia="仿宋_GB2312" w:hint="eastAsia"/>
          <w:sz w:val="32"/>
          <w:szCs w:val="32"/>
        </w:rPr>
        <w:t>月</w:t>
      </w:r>
      <w:r w:rsidRPr="0002764F">
        <w:rPr>
          <w:rFonts w:ascii="仿宋_GB2312" w:eastAsia="仿宋_GB2312"/>
          <w:sz w:val="32"/>
          <w:szCs w:val="32"/>
        </w:rPr>
        <w:t>13</w:t>
      </w:r>
      <w:r w:rsidRPr="0002764F">
        <w:rPr>
          <w:rFonts w:ascii="仿宋_GB2312" w:eastAsia="仿宋_GB2312" w:hint="eastAsia"/>
          <w:sz w:val="32"/>
          <w:szCs w:val="32"/>
        </w:rPr>
        <w:t>日诞生于上海，具有雄厚的实力和良好的品牌形象，先后在上海证交所和香港联交所成功上市，</w:t>
      </w:r>
      <w:r w:rsidRPr="0002764F">
        <w:rPr>
          <w:rFonts w:ascii="仿宋_GB2312" w:eastAsia="仿宋_GB2312"/>
          <w:sz w:val="32"/>
          <w:szCs w:val="32"/>
        </w:rPr>
        <w:t xml:space="preserve"> 201</w:t>
      </w:r>
      <w:r w:rsidRPr="0002764F">
        <w:rPr>
          <w:rFonts w:ascii="仿宋_GB2312" w:eastAsia="仿宋_GB2312" w:hint="eastAsia"/>
          <w:sz w:val="32"/>
          <w:szCs w:val="32"/>
        </w:rPr>
        <w:t>2</w:t>
      </w:r>
      <w:r w:rsidRPr="0002764F">
        <w:rPr>
          <w:rFonts w:ascii="仿宋_GB2312" w:eastAsia="仿宋_GB2312"/>
          <w:sz w:val="32"/>
          <w:szCs w:val="32"/>
        </w:rPr>
        <w:t xml:space="preserve"> </w:t>
      </w:r>
      <w:r w:rsidRPr="0002764F">
        <w:rPr>
          <w:rFonts w:ascii="仿宋_GB2312" w:eastAsia="仿宋_GB2312" w:hint="eastAsia"/>
          <w:sz w:val="32"/>
          <w:szCs w:val="32"/>
        </w:rPr>
        <w:t>年分别入选美国《财富》、《福布斯》和英国《金融时报》世界</w:t>
      </w:r>
      <w:r w:rsidRPr="0002764F">
        <w:rPr>
          <w:rFonts w:ascii="仿宋_GB2312" w:eastAsia="仿宋_GB2312"/>
          <w:sz w:val="32"/>
          <w:szCs w:val="32"/>
        </w:rPr>
        <w:t xml:space="preserve"> 500 </w:t>
      </w:r>
      <w:r w:rsidRPr="0002764F">
        <w:rPr>
          <w:rFonts w:ascii="仿宋_GB2312" w:eastAsia="仿宋_GB2312" w:hint="eastAsia"/>
          <w:sz w:val="32"/>
          <w:szCs w:val="32"/>
        </w:rPr>
        <w:t>强企业。</w:t>
      </w:r>
    </w:p>
    <w:p w:rsidR="0002764F" w:rsidRPr="0002764F" w:rsidRDefault="0002764F" w:rsidP="0002764F">
      <w:pPr>
        <w:ind w:firstLineChars="200" w:firstLine="640"/>
        <w:rPr>
          <w:rFonts w:ascii="仿宋_GB2312" w:eastAsia="仿宋_GB2312"/>
          <w:sz w:val="32"/>
          <w:szCs w:val="32"/>
        </w:rPr>
      </w:pPr>
      <w:r w:rsidRPr="0002764F">
        <w:rPr>
          <w:rFonts w:ascii="仿宋_GB2312" w:eastAsia="仿宋_GB2312" w:hint="eastAsia"/>
          <w:sz w:val="32"/>
          <w:szCs w:val="32"/>
        </w:rPr>
        <w:t>中国太平洋财产保险股份有限公司北京分公司于</w:t>
      </w:r>
      <w:r w:rsidRPr="0002764F">
        <w:rPr>
          <w:rFonts w:ascii="仿宋_GB2312" w:eastAsia="仿宋_GB2312"/>
          <w:sz w:val="32"/>
          <w:szCs w:val="32"/>
        </w:rPr>
        <w:t>1992</w:t>
      </w:r>
      <w:r w:rsidRPr="0002764F">
        <w:rPr>
          <w:rFonts w:ascii="仿宋_GB2312" w:eastAsia="仿宋_GB2312" w:hint="eastAsia"/>
          <w:sz w:val="32"/>
          <w:szCs w:val="32"/>
        </w:rPr>
        <w:t>年</w:t>
      </w:r>
      <w:r w:rsidRPr="0002764F">
        <w:rPr>
          <w:rFonts w:ascii="仿宋_GB2312" w:eastAsia="仿宋_GB2312"/>
          <w:sz w:val="32"/>
          <w:szCs w:val="32"/>
        </w:rPr>
        <w:t>9</w:t>
      </w:r>
      <w:r w:rsidRPr="0002764F">
        <w:rPr>
          <w:rFonts w:ascii="仿宋_GB2312" w:eastAsia="仿宋_GB2312" w:hint="eastAsia"/>
          <w:sz w:val="32"/>
          <w:szCs w:val="32"/>
        </w:rPr>
        <w:t>月</w:t>
      </w:r>
      <w:r w:rsidRPr="0002764F">
        <w:rPr>
          <w:rFonts w:ascii="仿宋_GB2312" w:eastAsia="仿宋_GB2312"/>
          <w:sz w:val="32"/>
          <w:szCs w:val="32"/>
        </w:rPr>
        <w:t>25</w:t>
      </w:r>
      <w:r w:rsidRPr="0002764F">
        <w:rPr>
          <w:rFonts w:ascii="仿宋_GB2312" w:eastAsia="仿宋_GB2312" w:hint="eastAsia"/>
          <w:sz w:val="32"/>
          <w:szCs w:val="32"/>
        </w:rPr>
        <w:t>日正式成立以来，始终秉承“诚信天下，稳健一生，追求卓越”的企业核心价值观，使财产保险业务得到了迅速发展，2013年保费收入达</w:t>
      </w:r>
      <w:r w:rsidRPr="0002764F">
        <w:rPr>
          <w:rFonts w:ascii="仿宋_GB2312" w:eastAsia="仿宋_GB2312"/>
          <w:sz w:val="32"/>
          <w:szCs w:val="32"/>
        </w:rPr>
        <w:t>4</w:t>
      </w:r>
      <w:r w:rsidRPr="0002764F">
        <w:rPr>
          <w:rFonts w:ascii="仿宋_GB2312" w:eastAsia="仿宋_GB2312" w:hint="eastAsia"/>
          <w:sz w:val="32"/>
          <w:szCs w:val="32"/>
        </w:rPr>
        <w:t>7亿元，分公司本部下设</w:t>
      </w:r>
      <w:r w:rsidRPr="0002764F">
        <w:rPr>
          <w:rFonts w:ascii="仿宋_GB2312" w:eastAsia="仿宋_GB2312"/>
          <w:sz w:val="32"/>
          <w:szCs w:val="32"/>
        </w:rPr>
        <w:t>3</w:t>
      </w:r>
      <w:r w:rsidRPr="0002764F">
        <w:rPr>
          <w:rFonts w:ascii="仿宋_GB2312" w:eastAsia="仿宋_GB2312" w:hint="eastAsia"/>
          <w:sz w:val="32"/>
          <w:szCs w:val="32"/>
        </w:rPr>
        <w:t>5个部室，10家支公司，拥有员工</w:t>
      </w:r>
      <w:r w:rsidRPr="0002764F">
        <w:rPr>
          <w:rFonts w:ascii="仿宋_GB2312" w:eastAsia="仿宋_GB2312"/>
          <w:sz w:val="32"/>
          <w:szCs w:val="32"/>
        </w:rPr>
        <w:t>1000</w:t>
      </w:r>
      <w:r w:rsidRPr="0002764F">
        <w:rPr>
          <w:rFonts w:ascii="仿宋_GB2312" w:eastAsia="仿宋_GB2312" w:hint="eastAsia"/>
          <w:sz w:val="32"/>
          <w:szCs w:val="32"/>
        </w:rPr>
        <w:t>余人。公司承保业务涉及航空航天、电力能源、石油化工、基础建设以及金融贸易、船舶汽车、机械设备、电子通讯、仓储物流、纺织烟草、科技创新等各行各业、各个领域。</w:t>
      </w:r>
    </w:p>
    <w:p w:rsidR="00C60C59" w:rsidRDefault="00C60C59">
      <w:pPr>
        <w:widowControl/>
        <w:jc w:val="left"/>
        <w:rPr>
          <w:rFonts w:ascii="仿宋_GB2312" w:eastAsia="仿宋_GB2312"/>
          <w:sz w:val="32"/>
          <w:szCs w:val="32"/>
        </w:rPr>
      </w:pPr>
      <w:r>
        <w:rPr>
          <w:rFonts w:ascii="仿宋_GB2312" w:eastAsia="仿宋_GB2312"/>
          <w:sz w:val="32"/>
          <w:szCs w:val="32"/>
        </w:rPr>
        <w:br w:type="page"/>
      </w:r>
    </w:p>
    <w:tbl>
      <w:tblPr>
        <w:tblStyle w:val="a6"/>
        <w:tblW w:w="9092" w:type="dxa"/>
        <w:tblLook w:val="04A0"/>
      </w:tblPr>
      <w:tblGrid>
        <w:gridCol w:w="2802"/>
        <w:gridCol w:w="5310"/>
        <w:gridCol w:w="980"/>
      </w:tblGrid>
      <w:tr w:rsidR="00C60C59" w:rsidRPr="00C60C59" w:rsidTr="00EF655D">
        <w:trPr>
          <w:trHeight w:val="616"/>
        </w:trPr>
        <w:tc>
          <w:tcPr>
            <w:tcW w:w="2802" w:type="dxa"/>
          </w:tcPr>
          <w:p w:rsidR="00C60C59" w:rsidRPr="00C60C59" w:rsidRDefault="00C60C59" w:rsidP="00C60C59">
            <w:pPr>
              <w:rPr>
                <w:rFonts w:ascii="仿宋_GB2312" w:eastAsia="仿宋_GB2312"/>
                <w:b/>
                <w:sz w:val="28"/>
                <w:szCs w:val="28"/>
              </w:rPr>
            </w:pPr>
            <w:r w:rsidRPr="00C60C59">
              <w:rPr>
                <w:rFonts w:ascii="仿宋_GB2312" w:eastAsia="仿宋_GB2312" w:hint="eastAsia"/>
                <w:b/>
                <w:sz w:val="28"/>
                <w:szCs w:val="28"/>
              </w:rPr>
              <w:lastRenderedPageBreak/>
              <w:t>岗位需求</w:t>
            </w:r>
          </w:p>
        </w:tc>
        <w:tc>
          <w:tcPr>
            <w:tcW w:w="5310" w:type="dxa"/>
          </w:tcPr>
          <w:p w:rsidR="00C60C59" w:rsidRPr="00C60C59" w:rsidRDefault="00C60C59" w:rsidP="00C60C59">
            <w:pPr>
              <w:rPr>
                <w:rFonts w:ascii="仿宋_GB2312" w:eastAsia="仿宋_GB2312"/>
                <w:b/>
                <w:sz w:val="28"/>
                <w:szCs w:val="28"/>
              </w:rPr>
            </w:pPr>
            <w:r w:rsidRPr="00C60C59">
              <w:rPr>
                <w:rFonts w:ascii="仿宋_GB2312" w:eastAsia="仿宋_GB2312" w:hint="eastAsia"/>
                <w:b/>
                <w:sz w:val="28"/>
                <w:szCs w:val="28"/>
              </w:rPr>
              <w:t>报考条件</w:t>
            </w:r>
          </w:p>
        </w:tc>
        <w:tc>
          <w:tcPr>
            <w:tcW w:w="980" w:type="dxa"/>
          </w:tcPr>
          <w:p w:rsidR="00C60C59" w:rsidRPr="00C60C59" w:rsidRDefault="00C60C59" w:rsidP="00C60C59">
            <w:pPr>
              <w:rPr>
                <w:rFonts w:ascii="仿宋_GB2312" w:eastAsia="仿宋_GB2312"/>
                <w:b/>
                <w:sz w:val="28"/>
                <w:szCs w:val="28"/>
              </w:rPr>
            </w:pPr>
            <w:r w:rsidRPr="00C60C59">
              <w:rPr>
                <w:rFonts w:ascii="仿宋_GB2312" w:eastAsia="仿宋_GB2312" w:hint="eastAsia"/>
                <w:b/>
                <w:sz w:val="28"/>
                <w:szCs w:val="28"/>
              </w:rPr>
              <w:t>人数</w:t>
            </w:r>
          </w:p>
        </w:tc>
      </w:tr>
      <w:tr w:rsidR="00C60C59" w:rsidRPr="00C60C59" w:rsidTr="00EF655D">
        <w:trPr>
          <w:trHeight w:val="616"/>
        </w:trPr>
        <w:tc>
          <w:tcPr>
            <w:tcW w:w="2802" w:type="dxa"/>
            <w:vAlign w:val="center"/>
          </w:tcPr>
          <w:p w:rsidR="00C60C59" w:rsidRPr="00C60C59" w:rsidRDefault="00C60C59" w:rsidP="00C60C59">
            <w:pPr>
              <w:rPr>
                <w:rFonts w:ascii="仿宋_GB2312" w:eastAsia="仿宋_GB2312"/>
                <w:sz w:val="28"/>
                <w:szCs w:val="28"/>
              </w:rPr>
            </w:pPr>
            <w:r w:rsidRPr="00C60C59">
              <w:rPr>
                <w:rFonts w:ascii="仿宋_GB2312" w:eastAsia="仿宋_GB2312" w:hint="eastAsia"/>
                <w:sz w:val="28"/>
                <w:szCs w:val="28"/>
              </w:rPr>
              <w:t>1.企划宣传岗</w:t>
            </w:r>
          </w:p>
        </w:tc>
        <w:tc>
          <w:tcPr>
            <w:tcW w:w="5310" w:type="dxa"/>
            <w:vAlign w:val="center"/>
          </w:tcPr>
          <w:p w:rsidR="00C60C59" w:rsidRPr="00C60C59" w:rsidRDefault="00C60C59" w:rsidP="00C60C59">
            <w:pPr>
              <w:rPr>
                <w:rFonts w:ascii="仿宋_GB2312" w:eastAsia="仿宋_GB2312"/>
                <w:sz w:val="28"/>
                <w:szCs w:val="28"/>
              </w:rPr>
            </w:pPr>
            <w:r w:rsidRPr="00C60C59">
              <w:rPr>
                <w:rFonts w:ascii="仿宋_GB2312" w:eastAsia="仿宋_GB2312" w:hint="eastAsia"/>
                <w:sz w:val="28"/>
                <w:szCs w:val="28"/>
              </w:rPr>
              <w:t>文秘类、新闻传媒、经济、法律等相关专业，需有较好的公文撰写能力</w:t>
            </w:r>
          </w:p>
        </w:tc>
        <w:tc>
          <w:tcPr>
            <w:tcW w:w="980" w:type="dxa"/>
            <w:vAlign w:val="center"/>
          </w:tcPr>
          <w:p w:rsidR="00C60C59" w:rsidRPr="00C60C59" w:rsidRDefault="00C60C59" w:rsidP="00C60C59">
            <w:pPr>
              <w:rPr>
                <w:rFonts w:ascii="仿宋_GB2312" w:eastAsia="仿宋_GB2312"/>
                <w:sz w:val="28"/>
                <w:szCs w:val="28"/>
              </w:rPr>
            </w:pPr>
            <w:r w:rsidRPr="00C60C59">
              <w:rPr>
                <w:rFonts w:ascii="仿宋_GB2312" w:eastAsia="仿宋_GB2312" w:hint="eastAsia"/>
                <w:sz w:val="28"/>
                <w:szCs w:val="28"/>
              </w:rPr>
              <w:t>若干</w:t>
            </w:r>
          </w:p>
        </w:tc>
      </w:tr>
      <w:tr w:rsidR="00C60C59" w:rsidRPr="00C60C59" w:rsidTr="00EF655D">
        <w:trPr>
          <w:trHeight w:val="587"/>
        </w:trPr>
        <w:tc>
          <w:tcPr>
            <w:tcW w:w="2802" w:type="dxa"/>
            <w:vAlign w:val="center"/>
          </w:tcPr>
          <w:p w:rsidR="00C60C59" w:rsidRPr="00C60C59" w:rsidRDefault="00C60C59" w:rsidP="00C60C59">
            <w:pPr>
              <w:rPr>
                <w:rFonts w:ascii="仿宋_GB2312" w:eastAsia="仿宋_GB2312"/>
                <w:sz w:val="28"/>
                <w:szCs w:val="28"/>
              </w:rPr>
            </w:pPr>
            <w:r w:rsidRPr="00C60C59">
              <w:rPr>
                <w:rFonts w:ascii="仿宋_GB2312" w:eastAsia="仿宋_GB2312" w:hint="eastAsia"/>
                <w:sz w:val="28"/>
                <w:szCs w:val="28"/>
              </w:rPr>
              <w:t>2.各险种业务管理及推动岗</w:t>
            </w:r>
          </w:p>
        </w:tc>
        <w:tc>
          <w:tcPr>
            <w:tcW w:w="5310" w:type="dxa"/>
            <w:vAlign w:val="center"/>
          </w:tcPr>
          <w:p w:rsidR="00C60C59" w:rsidRPr="00C60C59" w:rsidRDefault="00C60C59" w:rsidP="00C60C59">
            <w:pPr>
              <w:rPr>
                <w:rFonts w:ascii="仿宋_GB2312" w:eastAsia="仿宋_GB2312"/>
                <w:sz w:val="28"/>
                <w:szCs w:val="28"/>
              </w:rPr>
            </w:pPr>
            <w:r w:rsidRPr="00C60C59">
              <w:rPr>
                <w:rFonts w:ascii="仿宋_GB2312" w:eastAsia="仿宋_GB2312" w:hint="eastAsia"/>
                <w:sz w:val="28"/>
                <w:szCs w:val="28"/>
              </w:rPr>
              <w:t>金融、保险、经济、建筑、工程、电力、机械、石油、化工、航空、汽车等相关专业</w:t>
            </w:r>
          </w:p>
        </w:tc>
        <w:tc>
          <w:tcPr>
            <w:tcW w:w="980" w:type="dxa"/>
            <w:vAlign w:val="center"/>
          </w:tcPr>
          <w:p w:rsidR="00C60C59" w:rsidRPr="00C60C59" w:rsidRDefault="00C60C59" w:rsidP="00C60C59">
            <w:pPr>
              <w:rPr>
                <w:rFonts w:ascii="仿宋_GB2312" w:eastAsia="仿宋_GB2312"/>
                <w:sz w:val="28"/>
                <w:szCs w:val="28"/>
              </w:rPr>
            </w:pPr>
            <w:r w:rsidRPr="00C60C59">
              <w:rPr>
                <w:rFonts w:ascii="仿宋_GB2312" w:eastAsia="仿宋_GB2312" w:hint="eastAsia"/>
                <w:sz w:val="28"/>
                <w:szCs w:val="28"/>
              </w:rPr>
              <w:t>若干</w:t>
            </w:r>
          </w:p>
        </w:tc>
      </w:tr>
      <w:tr w:rsidR="00C60C59" w:rsidRPr="00C60C59" w:rsidTr="00EF655D">
        <w:trPr>
          <w:trHeight w:val="587"/>
        </w:trPr>
        <w:tc>
          <w:tcPr>
            <w:tcW w:w="2802" w:type="dxa"/>
            <w:vAlign w:val="center"/>
          </w:tcPr>
          <w:p w:rsidR="00C60C59" w:rsidRPr="00C60C59" w:rsidRDefault="00C60C59" w:rsidP="00C60C59">
            <w:pPr>
              <w:rPr>
                <w:rFonts w:ascii="仿宋_GB2312" w:eastAsia="仿宋_GB2312"/>
                <w:sz w:val="28"/>
                <w:szCs w:val="28"/>
              </w:rPr>
            </w:pPr>
            <w:r w:rsidRPr="00C60C59">
              <w:rPr>
                <w:rFonts w:ascii="仿宋_GB2312" w:eastAsia="仿宋_GB2312" w:hint="eastAsia"/>
                <w:sz w:val="28"/>
                <w:szCs w:val="28"/>
              </w:rPr>
              <w:t>3.各险种核保岗</w:t>
            </w:r>
          </w:p>
        </w:tc>
        <w:tc>
          <w:tcPr>
            <w:tcW w:w="5310" w:type="dxa"/>
            <w:vAlign w:val="center"/>
          </w:tcPr>
          <w:p w:rsidR="00C60C59" w:rsidRPr="00C60C59" w:rsidRDefault="00C60C59" w:rsidP="00C60C59">
            <w:pPr>
              <w:rPr>
                <w:rFonts w:ascii="仿宋_GB2312" w:eastAsia="仿宋_GB2312"/>
                <w:sz w:val="28"/>
                <w:szCs w:val="28"/>
              </w:rPr>
            </w:pPr>
            <w:r w:rsidRPr="00C60C59">
              <w:rPr>
                <w:rFonts w:ascii="仿宋_GB2312" w:eastAsia="仿宋_GB2312" w:hint="eastAsia"/>
                <w:sz w:val="28"/>
                <w:szCs w:val="28"/>
              </w:rPr>
              <w:t>金融、保险、经济、建筑、工程、电力、机械、石油、化工、航空、汽车等相关专业</w:t>
            </w:r>
          </w:p>
        </w:tc>
        <w:tc>
          <w:tcPr>
            <w:tcW w:w="980" w:type="dxa"/>
            <w:vAlign w:val="center"/>
          </w:tcPr>
          <w:p w:rsidR="00C60C59" w:rsidRPr="00C60C59" w:rsidRDefault="00C60C59" w:rsidP="00C60C59">
            <w:pPr>
              <w:rPr>
                <w:rFonts w:ascii="仿宋_GB2312" w:eastAsia="仿宋_GB2312"/>
                <w:sz w:val="28"/>
                <w:szCs w:val="28"/>
              </w:rPr>
            </w:pPr>
            <w:r w:rsidRPr="00C60C59">
              <w:rPr>
                <w:rFonts w:ascii="仿宋_GB2312" w:eastAsia="仿宋_GB2312" w:hint="eastAsia"/>
                <w:sz w:val="28"/>
                <w:szCs w:val="28"/>
              </w:rPr>
              <w:t>若干</w:t>
            </w:r>
          </w:p>
        </w:tc>
      </w:tr>
      <w:tr w:rsidR="00C60C59" w:rsidRPr="00C60C59" w:rsidTr="00EF655D">
        <w:trPr>
          <w:trHeight w:val="587"/>
        </w:trPr>
        <w:tc>
          <w:tcPr>
            <w:tcW w:w="2802" w:type="dxa"/>
            <w:vAlign w:val="center"/>
          </w:tcPr>
          <w:p w:rsidR="00C60C59" w:rsidRPr="00C60C59" w:rsidRDefault="00C60C59" w:rsidP="00C60C59">
            <w:pPr>
              <w:rPr>
                <w:rFonts w:ascii="仿宋_GB2312" w:eastAsia="仿宋_GB2312"/>
                <w:sz w:val="28"/>
                <w:szCs w:val="28"/>
              </w:rPr>
            </w:pPr>
            <w:r w:rsidRPr="00C60C59">
              <w:rPr>
                <w:rFonts w:ascii="仿宋_GB2312" w:eastAsia="仿宋_GB2312" w:hint="eastAsia"/>
                <w:sz w:val="28"/>
                <w:szCs w:val="28"/>
              </w:rPr>
              <w:t>4.各险种理赔岗</w:t>
            </w:r>
          </w:p>
        </w:tc>
        <w:tc>
          <w:tcPr>
            <w:tcW w:w="5310" w:type="dxa"/>
            <w:vAlign w:val="center"/>
          </w:tcPr>
          <w:p w:rsidR="00C60C59" w:rsidRPr="00C60C59" w:rsidRDefault="00C60C59" w:rsidP="00C60C59">
            <w:pPr>
              <w:rPr>
                <w:rFonts w:ascii="仿宋_GB2312" w:eastAsia="仿宋_GB2312"/>
                <w:sz w:val="28"/>
                <w:szCs w:val="28"/>
              </w:rPr>
            </w:pPr>
            <w:r w:rsidRPr="00C60C59">
              <w:rPr>
                <w:rFonts w:ascii="仿宋_GB2312" w:eastAsia="仿宋_GB2312" w:hint="eastAsia"/>
                <w:sz w:val="28"/>
                <w:szCs w:val="28"/>
              </w:rPr>
              <w:t>金融、保险、经济、建筑、工程、电力、机械、石油、化工、航空、汽车、医学、法律等相关专业</w:t>
            </w:r>
          </w:p>
        </w:tc>
        <w:tc>
          <w:tcPr>
            <w:tcW w:w="980" w:type="dxa"/>
            <w:vAlign w:val="center"/>
          </w:tcPr>
          <w:p w:rsidR="00C60C59" w:rsidRPr="00C60C59" w:rsidRDefault="00C60C59" w:rsidP="00C60C59">
            <w:pPr>
              <w:rPr>
                <w:rFonts w:ascii="仿宋_GB2312" w:eastAsia="仿宋_GB2312"/>
                <w:sz w:val="28"/>
                <w:szCs w:val="28"/>
              </w:rPr>
            </w:pPr>
            <w:r w:rsidRPr="00C60C59">
              <w:rPr>
                <w:rFonts w:ascii="仿宋_GB2312" w:eastAsia="仿宋_GB2312" w:hint="eastAsia"/>
                <w:sz w:val="28"/>
                <w:szCs w:val="28"/>
              </w:rPr>
              <w:t>若干</w:t>
            </w:r>
          </w:p>
        </w:tc>
      </w:tr>
      <w:tr w:rsidR="00C60C59" w:rsidRPr="00C60C59" w:rsidTr="00EF655D">
        <w:trPr>
          <w:trHeight w:val="587"/>
        </w:trPr>
        <w:tc>
          <w:tcPr>
            <w:tcW w:w="2802" w:type="dxa"/>
            <w:vAlign w:val="center"/>
          </w:tcPr>
          <w:p w:rsidR="00C60C59" w:rsidRPr="00C60C59" w:rsidRDefault="00C60C59" w:rsidP="00C60C59">
            <w:pPr>
              <w:rPr>
                <w:rFonts w:ascii="仿宋_GB2312" w:eastAsia="仿宋_GB2312"/>
                <w:sz w:val="28"/>
                <w:szCs w:val="28"/>
              </w:rPr>
            </w:pPr>
            <w:r w:rsidRPr="00C60C59">
              <w:rPr>
                <w:rFonts w:ascii="仿宋_GB2312" w:eastAsia="仿宋_GB2312" w:hint="eastAsia"/>
                <w:sz w:val="28"/>
                <w:szCs w:val="28"/>
              </w:rPr>
              <w:t>5.服务运营管理岗</w:t>
            </w:r>
          </w:p>
        </w:tc>
        <w:tc>
          <w:tcPr>
            <w:tcW w:w="5310" w:type="dxa"/>
            <w:vAlign w:val="center"/>
          </w:tcPr>
          <w:p w:rsidR="00C60C59" w:rsidRPr="00C60C59" w:rsidRDefault="00C60C59" w:rsidP="00C60C59">
            <w:pPr>
              <w:rPr>
                <w:rFonts w:ascii="仿宋_GB2312" w:eastAsia="仿宋_GB2312"/>
                <w:sz w:val="28"/>
                <w:szCs w:val="28"/>
              </w:rPr>
            </w:pPr>
            <w:r w:rsidRPr="00C60C59">
              <w:rPr>
                <w:rFonts w:ascii="仿宋_GB2312" w:eastAsia="仿宋_GB2312" w:hint="eastAsia"/>
                <w:sz w:val="28"/>
                <w:szCs w:val="28"/>
              </w:rPr>
              <w:t>金融、保险、经济、管理、营销、公共关系等相关专业</w:t>
            </w:r>
          </w:p>
        </w:tc>
        <w:tc>
          <w:tcPr>
            <w:tcW w:w="980" w:type="dxa"/>
            <w:vAlign w:val="center"/>
          </w:tcPr>
          <w:p w:rsidR="00C60C59" w:rsidRPr="00C60C59" w:rsidRDefault="00C60C59" w:rsidP="00C60C59">
            <w:pPr>
              <w:rPr>
                <w:rFonts w:ascii="仿宋_GB2312" w:eastAsia="仿宋_GB2312"/>
                <w:sz w:val="28"/>
                <w:szCs w:val="28"/>
              </w:rPr>
            </w:pPr>
            <w:r w:rsidRPr="00C60C59">
              <w:rPr>
                <w:rFonts w:ascii="仿宋_GB2312" w:eastAsia="仿宋_GB2312" w:hint="eastAsia"/>
                <w:sz w:val="28"/>
                <w:szCs w:val="28"/>
              </w:rPr>
              <w:t>若干</w:t>
            </w:r>
          </w:p>
        </w:tc>
      </w:tr>
      <w:tr w:rsidR="00C60C59" w:rsidRPr="00C60C59" w:rsidTr="00EF655D">
        <w:trPr>
          <w:trHeight w:val="587"/>
        </w:trPr>
        <w:tc>
          <w:tcPr>
            <w:tcW w:w="2802" w:type="dxa"/>
            <w:vAlign w:val="center"/>
          </w:tcPr>
          <w:p w:rsidR="00C60C59" w:rsidRPr="00C60C59" w:rsidRDefault="00C60C59" w:rsidP="00C60C59">
            <w:pPr>
              <w:rPr>
                <w:rFonts w:ascii="仿宋_GB2312" w:eastAsia="仿宋_GB2312"/>
                <w:sz w:val="28"/>
                <w:szCs w:val="28"/>
              </w:rPr>
            </w:pPr>
            <w:r w:rsidRPr="00C60C59">
              <w:rPr>
                <w:rFonts w:ascii="仿宋_GB2312" w:eastAsia="仿宋_GB2312" w:hint="eastAsia"/>
                <w:sz w:val="28"/>
                <w:szCs w:val="28"/>
              </w:rPr>
              <w:t>6.会计岗</w:t>
            </w:r>
          </w:p>
        </w:tc>
        <w:tc>
          <w:tcPr>
            <w:tcW w:w="5310" w:type="dxa"/>
            <w:vAlign w:val="center"/>
          </w:tcPr>
          <w:p w:rsidR="00C60C59" w:rsidRPr="00C60C59" w:rsidRDefault="00C60C59" w:rsidP="00C60C59">
            <w:pPr>
              <w:rPr>
                <w:rFonts w:ascii="仿宋_GB2312" w:eastAsia="仿宋_GB2312"/>
                <w:sz w:val="28"/>
                <w:szCs w:val="28"/>
              </w:rPr>
            </w:pPr>
            <w:r w:rsidRPr="00C60C59">
              <w:rPr>
                <w:rFonts w:ascii="仿宋_GB2312" w:eastAsia="仿宋_GB2312" w:hint="eastAsia"/>
                <w:sz w:val="28"/>
                <w:szCs w:val="28"/>
              </w:rPr>
              <w:t>会计、审计、财务管理等相关专业</w:t>
            </w:r>
          </w:p>
        </w:tc>
        <w:tc>
          <w:tcPr>
            <w:tcW w:w="980" w:type="dxa"/>
            <w:vAlign w:val="center"/>
          </w:tcPr>
          <w:p w:rsidR="00C60C59" w:rsidRPr="00C60C59" w:rsidRDefault="00C60C59" w:rsidP="00C60C59">
            <w:pPr>
              <w:rPr>
                <w:rFonts w:ascii="仿宋_GB2312" w:eastAsia="仿宋_GB2312"/>
                <w:sz w:val="28"/>
                <w:szCs w:val="28"/>
              </w:rPr>
            </w:pPr>
            <w:r w:rsidRPr="00C60C59">
              <w:rPr>
                <w:rFonts w:ascii="仿宋_GB2312" w:eastAsia="仿宋_GB2312" w:hint="eastAsia"/>
                <w:sz w:val="28"/>
                <w:szCs w:val="28"/>
              </w:rPr>
              <w:t>若干</w:t>
            </w:r>
          </w:p>
        </w:tc>
      </w:tr>
      <w:tr w:rsidR="00C60C59" w:rsidRPr="00C60C59" w:rsidTr="00EF655D">
        <w:trPr>
          <w:trHeight w:val="587"/>
        </w:trPr>
        <w:tc>
          <w:tcPr>
            <w:tcW w:w="2802" w:type="dxa"/>
            <w:vAlign w:val="center"/>
          </w:tcPr>
          <w:p w:rsidR="00C60C59" w:rsidRPr="00C60C59" w:rsidRDefault="00C60C59" w:rsidP="00C60C59">
            <w:pPr>
              <w:rPr>
                <w:rFonts w:ascii="仿宋_GB2312" w:eastAsia="仿宋_GB2312"/>
                <w:sz w:val="28"/>
                <w:szCs w:val="28"/>
              </w:rPr>
            </w:pPr>
            <w:r w:rsidRPr="00C60C59">
              <w:rPr>
                <w:rFonts w:ascii="仿宋_GB2312" w:eastAsia="仿宋_GB2312" w:hint="eastAsia"/>
                <w:sz w:val="28"/>
                <w:szCs w:val="28"/>
              </w:rPr>
              <w:t>7.信息管理岗</w:t>
            </w:r>
          </w:p>
        </w:tc>
        <w:tc>
          <w:tcPr>
            <w:tcW w:w="5310" w:type="dxa"/>
            <w:vAlign w:val="center"/>
          </w:tcPr>
          <w:p w:rsidR="00C60C59" w:rsidRPr="00C60C59" w:rsidRDefault="00C60C59" w:rsidP="00C60C59">
            <w:pPr>
              <w:rPr>
                <w:rFonts w:ascii="仿宋_GB2312" w:eastAsia="仿宋_GB2312"/>
                <w:sz w:val="28"/>
                <w:szCs w:val="28"/>
              </w:rPr>
            </w:pPr>
            <w:r w:rsidRPr="00C60C59">
              <w:rPr>
                <w:rFonts w:ascii="仿宋_GB2312" w:eastAsia="仿宋_GB2312" w:hint="eastAsia"/>
                <w:sz w:val="28"/>
                <w:szCs w:val="28"/>
              </w:rPr>
              <w:t>计算机相关专业；需具有微软平台项目开发或者Java平台项目开发经验；有较强的逻辑思维能力和学习能力，责任心强，为人诚实，敬业；身体健康，相貌端正</w:t>
            </w:r>
          </w:p>
        </w:tc>
        <w:tc>
          <w:tcPr>
            <w:tcW w:w="980" w:type="dxa"/>
            <w:vAlign w:val="center"/>
          </w:tcPr>
          <w:p w:rsidR="00C60C59" w:rsidRPr="00C60C59" w:rsidRDefault="00C60C59" w:rsidP="00C60C59">
            <w:pPr>
              <w:rPr>
                <w:rFonts w:ascii="仿宋_GB2312" w:eastAsia="仿宋_GB2312"/>
                <w:sz w:val="28"/>
                <w:szCs w:val="28"/>
              </w:rPr>
            </w:pPr>
            <w:r w:rsidRPr="00C60C59">
              <w:rPr>
                <w:rFonts w:ascii="仿宋_GB2312" w:eastAsia="仿宋_GB2312" w:hint="eastAsia"/>
                <w:sz w:val="28"/>
                <w:szCs w:val="28"/>
              </w:rPr>
              <w:t>若干</w:t>
            </w:r>
          </w:p>
        </w:tc>
      </w:tr>
      <w:tr w:rsidR="00C60C59" w:rsidRPr="00C60C59" w:rsidTr="00EF655D">
        <w:trPr>
          <w:trHeight w:val="587"/>
        </w:trPr>
        <w:tc>
          <w:tcPr>
            <w:tcW w:w="2802" w:type="dxa"/>
            <w:vAlign w:val="center"/>
          </w:tcPr>
          <w:p w:rsidR="00C60C59" w:rsidRPr="00C60C59" w:rsidRDefault="00C60C59" w:rsidP="00C60C59">
            <w:pPr>
              <w:rPr>
                <w:rFonts w:ascii="仿宋_GB2312" w:eastAsia="仿宋_GB2312"/>
                <w:sz w:val="28"/>
                <w:szCs w:val="28"/>
              </w:rPr>
            </w:pPr>
            <w:r w:rsidRPr="00C60C59">
              <w:rPr>
                <w:rFonts w:ascii="仿宋_GB2312" w:eastAsia="仿宋_GB2312" w:hint="eastAsia"/>
                <w:sz w:val="28"/>
                <w:szCs w:val="28"/>
              </w:rPr>
              <w:t>8.综合</w:t>
            </w:r>
            <w:proofErr w:type="gramStart"/>
            <w:r w:rsidRPr="00C60C59">
              <w:rPr>
                <w:rFonts w:ascii="仿宋_GB2312" w:eastAsia="仿宋_GB2312" w:hint="eastAsia"/>
                <w:sz w:val="28"/>
                <w:szCs w:val="28"/>
              </w:rPr>
              <w:t>柜员岗</w:t>
            </w:r>
            <w:proofErr w:type="gramEnd"/>
          </w:p>
        </w:tc>
        <w:tc>
          <w:tcPr>
            <w:tcW w:w="5310" w:type="dxa"/>
            <w:vAlign w:val="center"/>
          </w:tcPr>
          <w:p w:rsidR="00C60C59" w:rsidRPr="00C60C59" w:rsidRDefault="00C60C59" w:rsidP="00C60C59">
            <w:pPr>
              <w:rPr>
                <w:rFonts w:ascii="仿宋_GB2312" w:eastAsia="仿宋_GB2312"/>
                <w:sz w:val="28"/>
                <w:szCs w:val="28"/>
              </w:rPr>
            </w:pPr>
            <w:r w:rsidRPr="00C60C59">
              <w:rPr>
                <w:rFonts w:ascii="仿宋_GB2312" w:eastAsia="仿宋_GB2312" w:hint="eastAsia"/>
                <w:sz w:val="28"/>
                <w:szCs w:val="28"/>
              </w:rPr>
              <w:t>财经类相关专业；熟练掌握各类办公软件的操作；具有较强的责任心和沟通能力；身体健康，相貌端正</w:t>
            </w:r>
          </w:p>
        </w:tc>
        <w:tc>
          <w:tcPr>
            <w:tcW w:w="980" w:type="dxa"/>
            <w:vAlign w:val="center"/>
          </w:tcPr>
          <w:p w:rsidR="00C60C59" w:rsidRPr="00C60C59" w:rsidRDefault="00C60C59" w:rsidP="00C60C59">
            <w:pPr>
              <w:rPr>
                <w:rFonts w:ascii="仿宋_GB2312" w:eastAsia="仿宋_GB2312"/>
                <w:sz w:val="28"/>
                <w:szCs w:val="28"/>
              </w:rPr>
            </w:pPr>
            <w:r w:rsidRPr="00C60C59">
              <w:rPr>
                <w:rFonts w:ascii="仿宋_GB2312" w:eastAsia="仿宋_GB2312" w:hint="eastAsia"/>
                <w:sz w:val="28"/>
                <w:szCs w:val="28"/>
              </w:rPr>
              <w:t>若干</w:t>
            </w:r>
          </w:p>
        </w:tc>
      </w:tr>
    </w:tbl>
    <w:p w:rsidR="005D7EA9" w:rsidRPr="005D7EA9" w:rsidRDefault="005D7EA9" w:rsidP="005D7EA9">
      <w:pPr>
        <w:ind w:firstLineChars="200" w:firstLine="720"/>
        <w:jc w:val="center"/>
        <w:rPr>
          <w:rFonts w:ascii="方正小标宋简体" w:eastAsia="方正小标宋简体"/>
          <w:sz w:val="36"/>
          <w:szCs w:val="36"/>
        </w:rPr>
      </w:pPr>
      <w:r w:rsidRPr="005D7EA9">
        <w:rPr>
          <w:rFonts w:ascii="方正小标宋简体" w:eastAsia="方正小标宋简体" w:hint="eastAsia"/>
          <w:sz w:val="36"/>
          <w:szCs w:val="36"/>
        </w:rPr>
        <w:lastRenderedPageBreak/>
        <w:t>天</w:t>
      </w:r>
      <w:proofErr w:type="gramStart"/>
      <w:r w:rsidRPr="005D7EA9">
        <w:rPr>
          <w:rFonts w:ascii="方正小标宋简体" w:eastAsia="方正小标宋简体" w:hint="eastAsia"/>
          <w:sz w:val="36"/>
          <w:szCs w:val="36"/>
        </w:rPr>
        <w:t>相投资</w:t>
      </w:r>
      <w:proofErr w:type="gramEnd"/>
      <w:r w:rsidRPr="005D7EA9">
        <w:rPr>
          <w:rFonts w:ascii="方正小标宋简体" w:eastAsia="方正小标宋简体" w:hint="eastAsia"/>
          <w:sz w:val="36"/>
          <w:szCs w:val="36"/>
        </w:rPr>
        <w:t>顾问有限公司</w:t>
      </w:r>
    </w:p>
    <w:p w:rsidR="005D7EA9" w:rsidRDefault="005D7EA9" w:rsidP="00830485">
      <w:pPr>
        <w:ind w:firstLineChars="200" w:firstLine="640"/>
        <w:rPr>
          <w:rFonts w:ascii="仿宋_GB2312" w:eastAsia="仿宋_GB2312"/>
          <w:sz w:val="32"/>
          <w:szCs w:val="32"/>
        </w:rPr>
      </w:pPr>
    </w:p>
    <w:p w:rsidR="00830485" w:rsidRPr="00830485" w:rsidRDefault="00830485" w:rsidP="00830485">
      <w:pPr>
        <w:ind w:firstLineChars="200" w:firstLine="640"/>
        <w:rPr>
          <w:rFonts w:ascii="仿宋_GB2312" w:eastAsia="仿宋_GB2312"/>
          <w:sz w:val="32"/>
          <w:szCs w:val="32"/>
        </w:rPr>
      </w:pPr>
      <w:r w:rsidRPr="00830485">
        <w:rPr>
          <w:rFonts w:ascii="仿宋_GB2312" w:eastAsia="仿宋_GB2312" w:hint="eastAsia"/>
          <w:sz w:val="32"/>
          <w:szCs w:val="32"/>
        </w:rPr>
        <w:t>天</w:t>
      </w:r>
      <w:proofErr w:type="gramStart"/>
      <w:r w:rsidRPr="00830485">
        <w:rPr>
          <w:rFonts w:ascii="仿宋_GB2312" w:eastAsia="仿宋_GB2312" w:hint="eastAsia"/>
          <w:sz w:val="32"/>
          <w:szCs w:val="32"/>
        </w:rPr>
        <w:t>相投资</w:t>
      </w:r>
      <w:proofErr w:type="gramEnd"/>
      <w:r w:rsidRPr="00830485">
        <w:rPr>
          <w:rFonts w:ascii="仿宋_GB2312" w:eastAsia="仿宋_GB2312" w:hint="eastAsia"/>
          <w:sz w:val="32"/>
          <w:szCs w:val="32"/>
        </w:rPr>
        <w:t>顾问有限公司（以下简称“天相投顾”）创立于2001年,具有中国证监会批准的证券投资咨询资格，是首家经中国证监会批准取得开放式证券投资基金代销业务资格的专业投资咨询机构，也是国内规模最大的专业投资咨询机构之一。总部位于北京市金融街，注册资金为9091万元，主要业务包括证券研究、投资顾问、基金销售、财务顾问、管理咨询、证券信息咨询、专业培训、金融数据和软件服务。主要业务部门有证券研究一部、证券研究二部、基金销售中心、投资顾问中心、机构销售部、信息技术部、财务顾问部、培训部等。</w:t>
      </w:r>
    </w:p>
    <w:p w:rsidR="00830485" w:rsidRPr="00830485" w:rsidRDefault="00830485" w:rsidP="00830485">
      <w:pPr>
        <w:rPr>
          <w:rFonts w:ascii="仿宋_GB2312" w:eastAsia="仿宋_GB2312"/>
          <w:sz w:val="32"/>
          <w:szCs w:val="32"/>
        </w:rPr>
      </w:pPr>
      <w:r w:rsidRPr="00830485">
        <w:rPr>
          <w:rFonts w:ascii="仿宋_GB2312" w:eastAsia="仿宋_GB2312" w:hint="eastAsia"/>
          <w:sz w:val="32"/>
          <w:szCs w:val="32"/>
        </w:rPr>
        <w:t>天相投顾为基金管理公司、保险公司、投资公司、证券公司、上市公司等各类机构投资者和其他中、小投资者提供内容丰富和形式多样的专业投资顾问服务，与其建立稳定、良好的业务关系。公司的各类研究产品和证券投资分析系统已经覆盖国内的绝大部分基金公司和为数众多的证券公司、保险公司等各类金融机构，以及政府部门、企业实体、高等院校和研究单位等客户。</w:t>
      </w:r>
    </w:p>
    <w:p w:rsidR="00830485" w:rsidRPr="00830485" w:rsidRDefault="00830485" w:rsidP="00830485">
      <w:pPr>
        <w:rPr>
          <w:rFonts w:ascii="仿宋_GB2312" w:eastAsia="仿宋_GB2312"/>
          <w:sz w:val="32"/>
          <w:szCs w:val="32"/>
        </w:rPr>
      </w:pPr>
      <w:r w:rsidRPr="00830485">
        <w:rPr>
          <w:rFonts w:ascii="仿宋_GB2312" w:eastAsia="仿宋_GB2312" w:hint="eastAsia"/>
          <w:sz w:val="32"/>
          <w:szCs w:val="32"/>
        </w:rPr>
        <w:t xml:space="preserve">    天相投</w:t>
      </w:r>
      <w:proofErr w:type="gramStart"/>
      <w:r w:rsidRPr="00830485">
        <w:rPr>
          <w:rFonts w:ascii="仿宋_GB2312" w:eastAsia="仿宋_GB2312" w:hint="eastAsia"/>
          <w:sz w:val="32"/>
          <w:szCs w:val="32"/>
        </w:rPr>
        <w:t>顾拥有</w:t>
      </w:r>
      <w:proofErr w:type="gramEnd"/>
      <w:r w:rsidRPr="00830485">
        <w:rPr>
          <w:rFonts w:ascii="仿宋_GB2312" w:eastAsia="仿宋_GB2312" w:hint="eastAsia"/>
          <w:sz w:val="32"/>
          <w:szCs w:val="32"/>
        </w:rPr>
        <w:t>市场化的经营机制和一支在经济、投资银行、财务会计、法律、管理咨询、信息技术各领域和各行业中有丰富理论素养和实践经验的专家和专业人员队伍。天相投顾对国际、国内资本市场有着深刻的理解，凭借诚信、严谨、务实的作风，职业化的专业服务，良好的沟通能力以及与业内各界广泛密切的联系，使自己的研究和服务水平在业内位居前列，并创造了“天相”品牌。</w:t>
      </w:r>
    </w:p>
    <w:tbl>
      <w:tblPr>
        <w:tblStyle w:val="a6"/>
        <w:tblW w:w="9092" w:type="dxa"/>
        <w:tblLook w:val="04A0"/>
      </w:tblPr>
      <w:tblGrid>
        <w:gridCol w:w="2518"/>
        <w:gridCol w:w="5594"/>
        <w:gridCol w:w="980"/>
      </w:tblGrid>
      <w:tr w:rsidR="00830485" w:rsidRPr="00887621" w:rsidTr="00EF655D">
        <w:trPr>
          <w:trHeight w:val="616"/>
        </w:trPr>
        <w:tc>
          <w:tcPr>
            <w:tcW w:w="2518" w:type="dxa"/>
          </w:tcPr>
          <w:p w:rsidR="00830485" w:rsidRPr="00887621" w:rsidRDefault="00830485" w:rsidP="00830485">
            <w:pPr>
              <w:rPr>
                <w:rFonts w:ascii="仿宋_GB2312" w:eastAsia="仿宋_GB2312"/>
                <w:b/>
                <w:sz w:val="28"/>
                <w:szCs w:val="28"/>
              </w:rPr>
            </w:pPr>
            <w:r w:rsidRPr="00887621">
              <w:rPr>
                <w:rFonts w:ascii="仿宋_GB2312" w:eastAsia="仿宋_GB2312" w:hint="eastAsia"/>
                <w:b/>
                <w:sz w:val="28"/>
                <w:szCs w:val="28"/>
              </w:rPr>
              <w:lastRenderedPageBreak/>
              <w:t>岗位需求</w:t>
            </w:r>
          </w:p>
        </w:tc>
        <w:tc>
          <w:tcPr>
            <w:tcW w:w="5594" w:type="dxa"/>
          </w:tcPr>
          <w:p w:rsidR="00830485" w:rsidRPr="00887621" w:rsidRDefault="00830485" w:rsidP="00830485">
            <w:pPr>
              <w:rPr>
                <w:rFonts w:ascii="仿宋_GB2312" w:eastAsia="仿宋_GB2312"/>
                <w:b/>
                <w:sz w:val="28"/>
                <w:szCs w:val="28"/>
              </w:rPr>
            </w:pPr>
            <w:r w:rsidRPr="00887621">
              <w:rPr>
                <w:rFonts w:ascii="仿宋_GB2312" w:eastAsia="仿宋_GB2312" w:hint="eastAsia"/>
                <w:b/>
                <w:sz w:val="28"/>
                <w:szCs w:val="28"/>
              </w:rPr>
              <w:t>报考条件</w:t>
            </w:r>
          </w:p>
        </w:tc>
        <w:tc>
          <w:tcPr>
            <w:tcW w:w="980" w:type="dxa"/>
          </w:tcPr>
          <w:p w:rsidR="00830485" w:rsidRPr="00887621" w:rsidRDefault="00830485" w:rsidP="00830485">
            <w:pPr>
              <w:rPr>
                <w:rFonts w:ascii="仿宋_GB2312" w:eastAsia="仿宋_GB2312"/>
                <w:b/>
                <w:sz w:val="28"/>
                <w:szCs w:val="28"/>
              </w:rPr>
            </w:pPr>
            <w:r w:rsidRPr="00887621">
              <w:rPr>
                <w:rFonts w:ascii="仿宋_GB2312" w:eastAsia="仿宋_GB2312" w:hint="eastAsia"/>
                <w:b/>
                <w:sz w:val="28"/>
                <w:szCs w:val="28"/>
              </w:rPr>
              <w:t>人数</w:t>
            </w:r>
          </w:p>
        </w:tc>
      </w:tr>
      <w:tr w:rsidR="00830485" w:rsidRPr="00887621" w:rsidTr="00EF655D">
        <w:trPr>
          <w:trHeight w:val="616"/>
        </w:trPr>
        <w:tc>
          <w:tcPr>
            <w:tcW w:w="2518" w:type="dxa"/>
            <w:vAlign w:val="center"/>
          </w:tcPr>
          <w:p w:rsidR="00830485" w:rsidRPr="00887621" w:rsidRDefault="00830485" w:rsidP="00830485">
            <w:pPr>
              <w:rPr>
                <w:rFonts w:ascii="仿宋_GB2312" w:eastAsia="仿宋_GB2312"/>
                <w:sz w:val="28"/>
                <w:szCs w:val="28"/>
              </w:rPr>
            </w:pPr>
            <w:r w:rsidRPr="00887621">
              <w:rPr>
                <w:rFonts w:ascii="仿宋_GB2312" w:eastAsia="仿宋_GB2312" w:hint="eastAsia"/>
                <w:sz w:val="28"/>
                <w:szCs w:val="28"/>
              </w:rPr>
              <w:t>总裁秘书</w:t>
            </w:r>
          </w:p>
        </w:tc>
        <w:tc>
          <w:tcPr>
            <w:tcW w:w="5594" w:type="dxa"/>
          </w:tcPr>
          <w:p w:rsidR="00830485" w:rsidRPr="00887621" w:rsidRDefault="0054025A" w:rsidP="0054025A">
            <w:pPr>
              <w:rPr>
                <w:rFonts w:ascii="仿宋_GB2312" w:eastAsia="仿宋_GB2312"/>
                <w:sz w:val="28"/>
                <w:szCs w:val="28"/>
              </w:rPr>
            </w:pPr>
            <w:r>
              <w:rPr>
                <w:rFonts w:ascii="仿宋_GB2312" w:eastAsia="仿宋_GB2312" w:hint="eastAsia"/>
                <w:sz w:val="28"/>
                <w:szCs w:val="28"/>
              </w:rPr>
              <w:t>1、</w:t>
            </w:r>
            <w:r w:rsidR="00830485" w:rsidRPr="00887621">
              <w:rPr>
                <w:rFonts w:ascii="仿宋_GB2312" w:eastAsia="仿宋_GB2312" w:hint="eastAsia"/>
                <w:sz w:val="28"/>
                <w:szCs w:val="28"/>
              </w:rPr>
              <w:t>女性，本科以上学历，形象气质俱佳；</w:t>
            </w:r>
          </w:p>
          <w:p w:rsidR="00830485" w:rsidRPr="00887621" w:rsidRDefault="0054025A" w:rsidP="0054025A">
            <w:pPr>
              <w:rPr>
                <w:rFonts w:ascii="仿宋_GB2312" w:eastAsia="仿宋_GB2312"/>
                <w:sz w:val="28"/>
                <w:szCs w:val="28"/>
              </w:rPr>
            </w:pPr>
            <w:r>
              <w:rPr>
                <w:rFonts w:ascii="仿宋_GB2312" w:eastAsia="仿宋_GB2312" w:hint="eastAsia"/>
                <w:sz w:val="28"/>
                <w:szCs w:val="28"/>
              </w:rPr>
              <w:t>2、</w:t>
            </w:r>
            <w:r w:rsidR="00830485" w:rsidRPr="00887621">
              <w:rPr>
                <w:rFonts w:ascii="仿宋_GB2312" w:eastAsia="仿宋_GB2312" w:hint="eastAsia"/>
                <w:sz w:val="28"/>
                <w:szCs w:val="28"/>
              </w:rPr>
              <w:t>良好的沟通协调能力；</w:t>
            </w:r>
          </w:p>
          <w:p w:rsidR="00830485" w:rsidRPr="00887621" w:rsidRDefault="0054025A" w:rsidP="0054025A">
            <w:pPr>
              <w:rPr>
                <w:rFonts w:ascii="仿宋_GB2312" w:eastAsia="仿宋_GB2312"/>
                <w:sz w:val="28"/>
                <w:szCs w:val="28"/>
              </w:rPr>
            </w:pPr>
            <w:r>
              <w:rPr>
                <w:rFonts w:ascii="仿宋_GB2312" w:eastAsia="仿宋_GB2312" w:hint="eastAsia"/>
                <w:sz w:val="28"/>
                <w:szCs w:val="28"/>
              </w:rPr>
              <w:t>3、</w:t>
            </w:r>
            <w:r w:rsidR="00830485" w:rsidRPr="00887621">
              <w:rPr>
                <w:rFonts w:ascii="仿宋_GB2312" w:eastAsia="仿宋_GB2312" w:hint="eastAsia"/>
                <w:sz w:val="28"/>
                <w:szCs w:val="28"/>
              </w:rPr>
              <w:t>英语优秀者优先。</w:t>
            </w:r>
          </w:p>
        </w:tc>
        <w:tc>
          <w:tcPr>
            <w:tcW w:w="980" w:type="dxa"/>
            <w:vAlign w:val="center"/>
          </w:tcPr>
          <w:p w:rsidR="00830485" w:rsidRPr="00887621" w:rsidRDefault="00830485" w:rsidP="00830485">
            <w:pPr>
              <w:rPr>
                <w:rFonts w:ascii="仿宋_GB2312" w:eastAsia="仿宋_GB2312"/>
                <w:sz w:val="28"/>
                <w:szCs w:val="28"/>
              </w:rPr>
            </w:pPr>
            <w:r w:rsidRPr="00887621">
              <w:rPr>
                <w:rFonts w:ascii="仿宋_GB2312" w:eastAsia="仿宋_GB2312" w:hint="eastAsia"/>
                <w:sz w:val="28"/>
                <w:szCs w:val="28"/>
              </w:rPr>
              <w:t>1</w:t>
            </w:r>
          </w:p>
        </w:tc>
      </w:tr>
      <w:tr w:rsidR="00830485" w:rsidRPr="00887621" w:rsidTr="00EF655D">
        <w:trPr>
          <w:trHeight w:val="616"/>
        </w:trPr>
        <w:tc>
          <w:tcPr>
            <w:tcW w:w="2518" w:type="dxa"/>
            <w:vAlign w:val="center"/>
          </w:tcPr>
          <w:p w:rsidR="00830485" w:rsidRPr="00887621" w:rsidRDefault="00830485" w:rsidP="00830485">
            <w:pPr>
              <w:rPr>
                <w:rFonts w:ascii="仿宋_GB2312" w:eastAsia="仿宋_GB2312"/>
                <w:sz w:val="28"/>
                <w:szCs w:val="28"/>
              </w:rPr>
            </w:pPr>
            <w:r w:rsidRPr="00887621">
              <w:rPr>
                <w:rFonts w:ascii="仿宋_GB2312" w:eastAsia="仿宋_GB2312" w:hint="eastAsia"/>
                <w:sz w:val="28"/>
                <w:szCs w:val="28"/>
              </w:rPr>
              <w:t>总裁助理</w:t>
            </w:r>
          </w:p>
        </w:tc>
        <w:tc>
          <w:tcPr>
            <w:tcW w:w="5594" w:type="dxa"/>
          </w:tcPr>
          <w:p w:rsidR="00830485" w:rsidRPr="00887621" w:rsidRDefault="00830485" w:rsidP="00830485">
            <w:pPr>
              <w:rPr>
                <w:rFonts w:ascii="仿宋_GB2312" w:eastAsia="仿宋_GB2312"/>
                <w:sz w:val="28"/>
                <w:szCs w:val="28"/>
              </w:rPr>
            </w:pPr>
            <w:r w:rsidRPr="00887621">
              <w:rPr>
                <w:rFonts w:ascii="仿宋_GB2312" w:eastAsia="仿宋_GB2312" w:hint="eastAsia"/>
                <w:sz w:val="28"/>
                <w:szCs w:val="28"/>
              </w:rPr>
              <w:t>1、重点院校毕业，金融、经济相关专业，硕士以上学位；</w:t>
            </w:r>
          </w:p>
          <w:p w:rsidR="00830485" w:rsidRPr="00887621" w:rsidRDefault="00830485" w:rsidP="00830485">
            <w:pPr>
              <w:rPr>
                <w:rFonts w:ascii="仿宋_GB2312" w:eastAsia="仿宋_GB2312"/>
                <w:sz w:val="28"/>
                <w:szCs w:val="28"/>
              </w:rPr>
            </w:pPr>
            <w:r w:rsidRPr="00887621">
              <w:rPr>
                <w:rFonts w:ascii="仿宋_GB2312" w:eastAsia="仿宋_GB2312" w:hint="eastAsia"/>
                <w:sz w:val="28"/>
                <w:szCs w:val="28"/>
              </w:rPr>
              <w:t>2、有扎实的理论功底和较强的专业研究及分析能力；</w:t>
            </w:r>
          </w:p>
          <w:p w:rsidR="00830485" w:rsidRPr="00887621" w:rsidRDefault="00830485" w:rsidP="00830485">
            <w:pPr>
              <w:rPr>
                <w:rFonts w:ascii="仿宋_GB2312" w:eastAsia="仿宋_GB2312"/>
                <w:sz w:val="28"/>
                <w:szCs w:val="28"/>
              </w:rPr>
            </w:pPr>
            <w:r w:rsidRPr="00887621">
              <w:rPr>
                <w:rFonts w:ascii="仿宋_GB2312" w:eastAsia="仿宋_GB2312" w:hint="eastAsia"/>
                <w:sz w:val="28"/>
                <w:szCs w:val="28"/>
              </w:rPr>
              <w:t>3、性别不限，形象气质俱佳；</w:t>
            </w:r>
          </w:p>
          <w:p w:rsidR="00830485" w:rsidRPr="00887621" w:rsidRDefault="00830485" w:rsidP="0054025A">
            <w:pPr>
              <w:rPr>
                <w:rFonts w:ascii="仿宋_GB2312" w:eastAsia="仿宋_GB2312"/>
                <w:sz w:val="28"/>
                <w:szCs w:val="28"/>
              </w:rPr>
            </w:pPr>
            <w:r w:rsidRPr="00887621">
              <w:rPr>
                <w:rFonts w:ascii="仿宋_GB2312" w:eastAsia="仿宋_GB2312" w:hint="eastAsia"/>
                <w:sz w:val="28"/>
                <w:szCs w:val="28"/>
              </w:rPr>
              <w:t>4、对金融行业或经济学有浓厚兴趣。</w:t>
            </w:r>
          </w:p>
        </w:tc>
        <w:tc>
          <w:tcPr>
            <w:tcW w:w="980" w:type="dxa"/>
            <w:vAlign w:val="center"/>
          </w:tcPr>
          <w:p w:rsidR="00830485" w:rsidRPr="00887621" w:rsidRDefault="00830485" w:rsidP="00830485">
            <w:pPr>
              <w:rPr>
                <w:rFonts w:ascii="仿宋_GB2312" w:eastAsia="仿宋_GB2312"/>
                <w:sz w:val="28"/>
                <w:szCs w:val="28"/>
              </w:rPr>
            </w:pPr>
            <w:r w:rsidRPr="00887621">
              <w:rPr>
                <w:rFonts w:ascii="仿宋_GB2312" w:eastAsia="仿宋_GB2312" w:hint="eastAsia"/>
                <w:sz w:val="28"/>
                <w:szCs w:val="28"/>
              </w:rPr>
              <w:t>2</w:t>
            </w:r>
          </w:p>
        </w:tc>
      </w:tr>
      <w:tr w:rsidR="00830485" w:rsidRPr="00887621" w:rsidTr="00EF655D">
        <w:trPr>
          <w:trHeight w:val="587"/>
        </w:trPr>
        <w:tc>
          <w:tcPr>
            <w:tcW w:w="2518" w:type="dxa"/>
            <w:vAlign w:val="center"/>
          </w:tcPr>
          <w:p w:rsidR="00830485" w:rsidRPr="00887621" w:rsidRDefault="00830485" w:rsidP="00830485">
            <w:pPr>
              <w:rPr>
                <w:rFonts w:ascii="仿宋_GB2312" w:eastAsia="仿宋_GB2312"/>
                <w:sz w:val="28"/>
                <w:szCs w:val="28"/>
              </w:rPr>
            </w:pPr>
            <w:r w:rsidRPr="00887621">
              <w:rPr>
                <w:rFonts w:ascii="仿宋_GB2312" w:eastAsia="仿宋_GB2312" w:hint="eastAsia"/>
                <w:sz w:val="28"/>
                <w:szCs w:val="28"/>
              </w:rPr>
              <w:t>基金分析师</w:t>
            </w:r>
          </w:p>
        </w:tc>
        <w:tc>
          <w:tcPr>
            <w:tcW w:w="5594" w:type="dxa"/>
          </w:tcPr>
          <w:p w:rsidR="00830485" w:rsidRPr="00887621" w:rsidRDefault="00830485" w:rsidP="00830485">
            <w:pPr>
              <w:rPr>
                <w:rFonts w:ascii="仿宋_GB2312" w:eastAsia="仿宋_GB2312"/>
                <w:sz w:val="28"/>
                <w:szCs w:val="28"/>
              </w:rPr>
            </w:pPr>
            <w:r w:rsidRPr="00887621">
              <w:rPr>
                <w:rFonts w:ascii="仿宋_GB2312" w:eastAsia="仿宋_GB2312"/>
                <w:sz w:val="28"/>
                <w:szCs w:val="28"/>
              </w:rPr>
              <w:t xml:space="preserve">1、本科学历，金融学、经济学专业优先； </w:t>
            </w:r>
            <w:r w:rsidRPr="00887621">
              <w:rPr>
                <w:rFonts w:ascii="仿宋_GB2312" w:eastAsia="仿宋_GB2312"/>
                <w:sz w:val="28"/>
                <w:szCs w:val="28"/>
              </w:rPr>
              <w:br/>
              <w:t xml:space="preserve">2、良好的中英文阅读能力； </w:t>
            </w:r>
            <w:r w:rsidRPr="00887621">
              <w:rPr>
                <w:rFonts w:ascii="仿宋_GB2312" w:eastAsia="仿宋_GB2312"/>
                <w:sz w:val="28"/>
                <w:szCs w:val="28"/>
              </w:rPr>
              <w:br/>
              <w:t>3、会用</w:t>
            </w:r>
            <w:proofErr w:type="spellStart"/>
            <w:r w:rsidRPr="00887621">
              <w:rPr>
                <w:rFonts w:ascii="仿宋_GB2312" w:eastAsia="仿宋_GB2312"/>
                <w:sz w:val="28"/>
                <w:szCs w:val="28"/>
              </w:rPr>
              <w:t>Matlab</w:t>
            </w:r>
            <w:proofErr w:type="spellEnd"/>
            <w:r w:rsidRPr="00887621">
              <w:rPr>
                <w:rFonts w:ascii="仿宋_GB2312" w:eastAsia="仿宋_GB2312"/>
                <w:sz w:val="28"/>
                <w:szCs w:val="28"/>
              </w:rPr>
              <w:t>或VBA优先；</w:t>
            </w:r>
            <w:r w:rsidRPr="00887621">
              <w:rPr>
                <w:rFonts w:ascii="仿宋_GB2312" w:eastAsia="仿宋_GB2312"/>
                <w:sz w:val="28"/>
                <w:szCs w:val="28"/>
              </w:rPr>
              <w:br/>
              <w:t>4、具有基金从业资格者优先。</w:t>
            </w:r>
          </w:p>
        </w:tc>
        <w:tc>
          <w:tcPr>
            <w:tcW w:w="980" w:type="dxa"/>
            <w:vAlign w:val="center"/>
          </w:tcPr>
          <w:p w:rsidR="00830485" w:rsidRPr="00887621" w:rsidRDefault="00830485" w:rsidP="00830485">
            <w:pPr>
              <w:rPr>
                <w:rFonts w:ascii="仿宋_GB2312" w:eastAsia="仿宋_GB2312"/>
                <w:sz w:val="28"/>
                <w:szCs w:val="28"/>
              </w:rPr>
            </w:pPr>
            <w:r w:rsidRPr="00887621">
              <w:rPr>
                <w:rFonts w:ascii="仿宋_GB2312" w:eastAsia="仿宋_GB2312" w:hint="eastAsia"/>
                <w:sz w:val="28"/>
                <w:szCs w:val="28"/>
              </w:rPr>
              <w:t>2</w:t>
            </w:r>
          </w:p>
        </w:tc>
      </w:tr>
    </w:tbl>
    <w:p w:rsidR="00E705B2" w:rsidRDefault="00E705B2">
      <w:pPr>
        <w:rPr>
          <w:rFonts w:ascii="仿宋_GB2312" w:eastAsia="仿宋_GB2312"/>
          <w:sz w:val="32"/>
          <w:szCs w:val="32"/>
        </w:rPr>
      </w:pPr>
    </w:p>
    <w:p w:rsidR="00E705B2" w:rsidRDefault="00E705B2">
      <w:pPr>
        <w:widowControl/>
        <w:jc w:val="left"/>
        <w:rPr>
          <w:rFonts w:ascii="仿宋_GB2312" w:eastAsia="仿宋_GB2312"/>
          <w:sz w:val="32"/>
          <w:szCs w:val="32"/>
        </w:rPr>
      </w:pPr>
      <w:r>
        <w:rPr>
          <w:rFonts w:ascii="仿宋_GB2312" w:eastAsia="仿宋_GB2312"/>
          <w:sz w:val="32"/>
          <w:szCs w:val="32"/>
        </w:rPr>
        <w:br w:type="page"/>
      </w:r>
    </w:p>
    <w:p w:rsidR="00E705B2" w:rsidRPr="00E705B2" w:rsidRDefault="00E705B2" w:rsidP="00E705B2">
      <w:pPr>
        <w:jc w:val="center"/>
        <w:rPr>
          <w:rFonts w:ascii="方正小标宋简体" w:eastAsia="方正小标宋简体"/>
          <w:b/>
          <w:sz w:val="36"/>
          <w:szCs w:val="36"/>
        </w:rPr>
      </w:pPr>
      <w:r w:rsidRPr="00E705B2">
        <w:rPr>
          <w:rFonts w:ascii="方正小标宋简体" w:eastAsia="方正小标宋简体" w:hint="eastAsia"/>
          <w:sz w:val="36"/>
          <w:szCs w:val="36"/>
        </w:rPr>
        <w:lastRenderedPageBreak/>
        <w:t>东兴证券股份有限公司</w:t>
      </w:r>
    </w:p>
    <w:p w:rsidR="00E705B2" w:rsidRDefault="00E705B2" w:rsidP="00E705B2">
      <w:pPr>
        <w:rPr>
          <w:rFonts w:ascii="仿宋_GB2312" w:eastAsia="仿宋_GB2312"/>
          <w:b/>
          <w:sz w:val="32"/>
          <w:szCs w:val="32"/>
        </w:rPr>
      </w:pPr>
    </w:p>
    <w:p w:rsidR="00E705B2" w:rsidRPr="00E705B2" w:rsidRDefault="00E705B2" w:rsidP="00E705B2">
      <w:pPr>
        <w:rPr>
          <w:rFonts w:ascii="仿宋_GB2312" w:eastAsia="仿宋_GB2312"/>
          <w:b/>
          <w:sz w:val="32"/>
          <w:szCs w:val="32"/>
        </w:rPr>
      </w:pPr>
      <w:r w:rsidRPr="00E705B2">
        <w:rPr>
          <w:rFonts w:ascii="仿宋_GB2312" w:eastAsia="仿宋_GB2312" w:hint="eastAsia"/>
          <w:b/>
          <w:sz w:val="32"/>
          <w:szCs w:val="32"/>
        </w:rPr>
        <w:t>公司简介</w:t>
      </w:r>
    </w:p>
    <w:p w:rsidR="00E705B2" w:rsidRPr="00E705B2" w:rsidRDefault="00E705B2" w:rsidP="00E705B2">
      <w:pPr>
        <w:rPr>
          <w:rFonts w:ascii="仿宋_GB2312" w:eastAsia="仿宋_GB2312"/>
          <w:sz w:val="32"/>
          <w:szCs w:val="32"/>
        </w:rPr>
      </w:pPr>
      <w:r>
        <w:rPr>
          <w:rFonts w:ascii="仿宋_GB2312" w:eastAsia="仿宋_GB2312" w:hint="eastAsia"/>
          <w:sz w:val="32"/>
          <w:szCs w:val="32"/>
        </w:rPr>
        <w:t xml:space="preserve">    </w:t>
      </w:r>
      <w:r w:rsidRPr="00E705B2">
        <w:rPr>
          <w:rFonts w:ascii="仿宋_GB2312" w:eastAsia="仿宋_GB2312" w:hint="eastAsia"/>
          <w:sz w:val="32"/>
          <w:szCs w:val="32"/>
        </w:rPr>
        <w:t>东兴证券股份有限公司是经财政部和中国证监会批准，由中国东方资产管理公司作为主要发起人设立的全国性综合类证券公司，注册资本20.04亿元，是国内规模较大的资产管理公司系证券公司之一。公司业务涵盖证券经纪；证券投资咨询；与证券交易、证券投资活动有关的财务顾问；证券承销与保荐；证券自营与证券资产管理业务；证券投资基金销售；为期货公司提供中间介绍业务；融资融券业务。公司总部设在北京，在全国拥有48家证券营业部；在上海、福建设有分公司；在上海设有全资子公司——东兴期货有限责任公司；福建设有另类投资公司——东兴证券投资有限公司。</w:t>
      </w:r>
    </w:p>
    <w:p w:rsidR="00E705B2" w:rsidRPr="00E705B2" w:rsidRDefault="00E705B2" w:rsidP="00E705B2">
      <w:pPr>
        <w:rPr>
          <w:rFonts w:ascii="仿宋_GB2312" w:eastAsia="仿宋_GB2312"/>
          <w:sz w:val="32"/>
          <w:szCs w:val="32"/>
        </w:rPr>
      </w:pPr>
      <w:r>
        <w:rPr>
          <w:rFonts w:ascii="仿宋_GB2312" w:eastAsia="仿宋_GB2312" w:hint="eastAsia"/>
          <w:sz w:val="32"/>
          <w:szCs w:val="32"/>
        </w:rPr>
        <w:t xml:space="preserve">    </w:t>
      </w:r>
      <w:r w:rsidRPr="00E705B2">
        <w:rPr>
          <w:rFonts w:ascii="仿宋_GB2312" w:eastAsia="仿宋_GB2312" w:hint="eastAsia"/>
          <w:sz w:val="32"/>
          <w:szCs w:val="32"/>
        </w:rPr>
        <w:t>公司主要发起人中国东方资产管理公司是经国务院批准设立，拥有证券、信托、保险、金融租赁、信用评级等多种业务的国有独资金融企业。注册资本100亿元人民币，在全国26个中心城市设有分支机构以及多个平台子公司。中国东方资产管理公司以其深厚的金融背景和雄厚实力为东兴证券的发展提供强有力的支持。</w:t>
      </w:r>
    </w:p>
    <w:p w:rsidR="00E705B2" w:rsidRPr="00E705B2" w:rsidRDefault="00E705B2" w:rsidP="00E705B2">
      <w:pPr>
        <w:rPr>
          <w:rFonts w:ascii="仿宋_GB2312" w:eastAsia="仿宋_GB2312"/>
          <w:sz w:val="32"/>
          <w:szCs w:val="32"/>
        </w:rPr>
      </w:pPr>
      <w:r>
        <w:rPr>
          <w:rFonts w:ascii="仿宋_GB2312" w:eastAsia="仿宋_GB2312" w:hint="eastAsia"/>
          <w:sz w:val="32"/>
          <w:szCs w:val="32"/>
        </w:rPr>
        <w:t xml:space="preserve">    </w:t>
      </w:r>
      <w:r w:rsidRPr="00E705B2">
        <w:rPr>
          <w:rFonts w:ascii="仿宋_GB2312" w:eastAsia="仿宋_GB2312" w:hint="eastAsia"/>
          <w:sz w:val="32"/>
          <w:szCs w:val="32"/>
        </w:rPr>
        <w:t>凭借雄厚的股东实力、优良的资产质量、众多的网点分布、广泛的市场资源，秉承“诚信引领业务、专业赢得信赖、创新成就价值”的经营理念，东兴证券自从2008年5月成立以来，各项业务蓬勃发展，经营业绩稳步攀升，根据中国证监会公布的《2012年证券公司分类结果》，我公司获得A类证券公司评级；2011年行业净利润排名，东兴证</w:t>
      </w:r>
      <w:r w:rsidRPr="00E705B2">
        <w:rPr>
          <w:rFonts w:ascii="仿宋_GB2312" w:eastAsia="仿宋_GB2312" w:hint="eastAsia"/>
          <w:sz w:val="32"/>
          <w:szCs w:val="32"/>
        </w:rPr>
        <w:lastRenderedPageBreak/>
        <w:t>券位于第19名（全国目前112家证券公司）；公司研究团队的实力和品牌不断提升，2011年获得第9届新财富评选的“最佳中小市值研究机构”和“最具潜力研究机构”之一；公司近年来在股票承销与保荐方面业绩突出，获深圳证券交易所授予“2011年保荐工作最佳进步奖”。</w:t>
      </w:r>
    </w:p>
    <w:p w:rsidR="00F81B83" w:rsidRDefault="00F81B83">
      <w:pPr>
        <w:widowControl/>
        <w:jc w:val="left"/>
        <w:rPr>
          <w:rFonts w:ascii="仿宋_GB2312" w:eastAsia="仿宋_GB2312"/>
          <w:sz w:val="32"/>
          <w:szCs w:val="32"/>
        </w:rPr>
      </w:pPr>
      <w:r>
        <w:rPr>
          <w:rFonts w:ascii="仿宋_GB2312" w:eastAsia="仿宋_GB2312"/>
          <w:sz w:val="32"/>
          <w:szCs w:val="32"/>
        </w:rPr>
        <w:br w:type="page"/>
      </w:r>
    </w:p>
    <w:tbl>
      <w:tblPr>
        <w:tblW w:w="9820" w:type="dxa"/>
        <w:tblInd w:w="93" w:type="dxa"/>
        <w:tblLook w:val="04A0"/>
      </w:tblPr>
      <w:tblGrid>
        <w:gridCol w:w="1820"/>
        <w:gridCol w:w="4300"/>
        <w:gridCol w:w="1080"/>
        <w:gridCol w:w="1080"/>
        <w:gridCol w:w="1540"/>
      </w:tblGrid>
      <w:tr w:rsidR="00F81B83" w:rsidRPr="00F81B83" w:rsidTr="00F81B83">
        <w:trPr>
          <w:trHeight w:val="405"/>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1B83" w:rsidRPr="00F81B83" w:rsidRDefault="00F81B83" w:rsidP="00F81B83">
            <w:pPr>
              <w:widowControl/>
              <w:jc w:val="center"/>
              <w:rPr>
                <w:rFonts w:ascii="宋体" w:eastAsia="宋体" w:hAnsi="宋体" w:cs="宋体"/>
                <w:color w:val="000000"/>
                <w:kern w:val="0"/>
                <w:sz w:val="22"/>
              </w:rPr>
            </w:pPr>
            <w:r w:rsidRPr="00F81B83">
              <w:rPr>
                <w:rFonts w:ascii="宋体" w:eastAsia="宋体" w:hAnsi="宋体" w:cs="宋体" w:hint="eastAsia"/>
                <w:color w:val="000000"/>
                <w:kern w:val="0"/>
                <w:sz w:val="22"/>
              </w:rPr>
              <w:lastRenderedPageBreak/>
              <w:t>需求岗位</w:t>
            </w:r>
          </w:p>
        </w:tc>
        <w:tc>
          <w:tcPr>
            <w:tcW w:w="4300" w:type="dxa"/>
            <w:tcBorders>
              <w:top w:val="single" w:sz="4" w:space="0" w:color="auto"/>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专业方向</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岗位数量</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年龄</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学历</w:t>
            </w:r>
          </w:p>
        </w:tc>
      </w:tr>
      <w:tr w:rsidR="00F81B83" w:rsidRPr="00F81B83" w:rsidTr="00F81B83">
        <w:trPr>
          <w:trHeight w:val="375"/>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F81B83" w:rsidRPr="00F81B83" w:rsidRDefault="00F81B83" w:rsidP="00F81B83">
            <w:pPr>
              <w:widowControl/>
              <w:jc w:val="center"/>
              <w:rPr>
                <w:rFonts w:ascii="宋体" w:eastAsia="宋体" w:hAnsi="宋体" w:cs="宋体"/>
                <w:kern w:val="0"/>
                <w:sz w:val="20"/>
                <w:szCs w:val="20"/>
              </w:rPr>
            </w:pPr>
            <w:r w:rsidRPr="00F81B83">
              <w:rPr>
                <w:rFonts w:ascii="宋体" w:eastAsia="宋体" w:hAnsi="宋体" w:cs="宋体" w:hint="eastAsia"/>
                <w:kern w:val="0"/>
                <w:sz w:val="20"/>
                <w:szCs w:val="20"/>
              </w:rPr>
              <w:t>人力资源部</w:t>
            </w:r>
          </w:p>
        </w:tc>
        <w:tc>
          <w:tcPr>
            <w:tcW w:w="430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人力资源</w:t>
            </w:r>
          </w:p>
        </w:tc>
        <w:tc>
          <w:tcPr>
            <w:tcW w:w="108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若干</w:t>
            </w:r>
          </w:p>
        </w:tc>
        <w:tc>
          <w:tcPr>
            <w:tcW w:w="108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不超过30</w:t>
            </w:r>
          </w:p>
        </w:tc>
        <w:tc>
          <w:tcPr>
            <w:tcW w:w="154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硕士及以上</w:t>
            </w:r>
          </w:p>
        </w:tc>
      </w:tr>
      <w:tr w:rsidR="00F81B83" w:rsidRPr="00F81B83" w:rsidTr="00F81B83">
        <w:trPr>
          <w:trHeight w:val="375"/>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F81B83" w:rsidRPr="00F81B83" w:rsidRDefault="00F81B83" w:rsidP="00F81B83">
            <w:pPr>
              <w:widowControl/>
              <w:jc w:val="center"/>
              <w:rPr>
                <w:rFonts w:ascii="宋体" w:eastAsia="宋体" w:hAnsi="宋体" w:cs="宋体"/>
                <w:kern w:val="0"/>
                <w:sz w:val="20"/>
                <w:szCs w:val="20"/>
              </w:rPr>
            </w:pPr>
            <w:r w:rsidRPr="00F81B83">
              <w:rPr>
                <w:rFonts w:ascii="宋体" w:eastAsia="宋体" w:hAnsi="宋体" w:cs="宋体" w:hint="eastAsia"/>
                <w:kern w:val="0"/>
                <w:sz w:val="20"/>
                <w:szCs w:val="20"/>
              </w:rPr>
              <w:t>财务部</w:t>
            </w:r>
          </w:p>
        </w:tc>
        <w:tc>
          <w:tcPr>
            <w:tcW w:w="430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财务、会计</w:t>
            </w:r>
          </w:p>
        </w:tc>
        <w:tc>
          <w:tcPr>
            <w:tcW w:w="108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若干</w:t>
            </w:r>
          </w:p>
        </w:tc>
        <w:tc>
          <w:tcPr>
            <w:tcW w:w="108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不超过30</w:t>
            </w:r>
          </w:p>
        </w:tc>
        <w:tc>
          <w:tcPr>
            <w:tcW w:w="154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硕士及以上</w:t>
            </w:r>
          </w:p>
        </w:tc>
      </w:tr>
      <w:tr w:rsidR="00F81B83" w:rsidRPr="00F81B83" w:rsidTr="00F81B83">
        <w:trPr>
          <w:trHeight w:val="375"/>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F81B83" w:rsidRPr="00F81B83" w:rsidRDefault="00F81B83" w:rsidP="00F81B83">
            <w:pPr>
              <w:widowControl/>
              <w:jc w:val="center"/>
              <w:rPr>
                <w:rFonts w:ascii="宋体" w:eastAsia="宋体" w:hAnsi="宋体" w:cs="宋体"/>
                <w:kern w:val="0"/>
                <w:sz w:val="20"/>
                <w:szCs w:val="20"/>
              </w:rPr>
            </w:pPr>
            <w:r w:rsidRPr="00F81B83">
              <w:rPr>
                <w:rFonts w:ascii="宋体" w:eastAsia="宋体" w:hAnsi="宋体" w:cs="宋体" w:hint="eastAsia"/>
                <w:kern w:val="0"/>
                <w:sz w:val="20"/>
                <w:szCs w:val="20"/>
              </w:rPr>
              <w:t>研究所</w:t>
            </w:r>
          </w:p>
        </w:tc>
        <w:tc>
          <w:tcPr>
            <w:tcW w:w="430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经济、电子、医疗、机械、金融工程等</w:t>
            </w:r>
          </w:p>
        </w:tc>
        <w:tc>
          <w:tcPr>
            <w:tcW w:w="108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若干</w:t>
            </w:r>
          </w:p>
        </w:tc>
        <w:tc>
          <w:tcPr>
            <w:tcW w:w="108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不超过30</w:t>
            </w:r>
          </w:p>
        </w:tc>
        <w:tc>
          <w:tcPr>
            <w:tcW w:w="154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硕士及以上</w:t>
            </w:r>
          </w:p>
        </w:tc>
      </w:tr>
      <w:tr w:rsidR="00F81B83" w:rsidRPr="00F81B83" w:rsidTr="00F81B83">
        <w:trPr>
          <w:trHeight w:val="375"/>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F81B83" w:rsidRPr="00F81B83" w:rsidRDefault="00F81B83" w:rsidP="00F81B83">
            <w:pPr>
              <w:widowControl/>
              <w:jc w:val="center"/>
              <w:rPr>
                <w:rFonts w:ascii="宋体" w:eastAsia="宋体" w:hAnsi="宋体" w:cs="宋体"/>
                <w:kern w:val="0"/>
                <w:sz w:val="20"/>
                <w:szCs w:val="20"/>
              </w:rPr>
            </w:pPr>
            <w:r w:rsidRPr="00F81B83">
              <w:rPr>
                <w:rFonts w:ascii="宋体" w:eastAsia="宋体" w:hAnsi="宋体" w:cs="宋体" w:hint="eastAsia"/>
                <w:kern w:val="0"/>
                <w:sz w:val="20"/>
                <w:szCs w:val="20"/>
              </w:rPr>
              <w:t>证券投资部</w:t>
            </w:r>
          </w:p>
        </w:tc>
        <w:tc>
          <w:tcPr>
            <w:tcW w:w="430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理工</w:t>
            </w:r>
          </w:p>
        </w:tc>
        <w:tc>
          <w:tcPr>
            <w:tcW w:w="108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若干</w:t>
            </w:r>
          </w:p>
        </w:tc>
        <w:tc>
          <w:tcPr>
            <w:tcW w:w="108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不超过30</w:t>
            </w:r>
          </w:p>
        </w:tc>
        <w:tc>
          <w:tcPr>
            <w:tcW w:w="154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硕士及以上</w:t>
            </w:r>
          </w:p>
        </w:tc>
      </w:tr>
      <w:tr w:rsidR="00F81B83" w:rsidRPr="00F81B83" w:rsidTr="00F81B83">
        <w:trPr>
          <w:trHeight w:val="375"/>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F81B83" w:rsidRPr="00F81B83" w:rsidRDefault="00F81B83" w:rsidP="00F81B83">
            <w:pPr>
              <w:widowControl/>
              <w:jc w:val="center"/>
              <w:rPr>
                <w:rFonts w:ascii="宋体" w:eastAsia="宋体" w:hAnsi="宋体" w:cs="宋体"/>
                <w:kern w:val="0"/>
                <w:sz w:val="20"/>
                <w:szCs w:val="20"/>
              </w:rPr>
            </w:pPr>
            <w:r w:rsidRPr="00F81B83">
              <w:rPr>
                <w:rFonts w:ascii="宋体" w:eastAsia="宋体" w:hAnsi="宋体" w:cs="宋体" w:hint="eastAsia"/>
                <w:kern w:val="0"/>
                <w:sz w:val="20"/>
                <w:szCs w:val="20"/>
              </w:rPr>
              <w:t>资产管理业务总部</w:t>
            </w:r>
          </w:p>
        </w:tc>
        <w:tc>
          <w:tcPr>
            <w:tcW w:w="430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金融、营销、经济</w:t>
            </w:r>
          </w:p>
        </w:tc>
        <w:tc>
          <w:tcPr>
            <w:tcW w:w="108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若干</w:t>
            </w:r>
          </w:p>
        </w:tc>
        <w:tc>
          <w:tcPr>
            <w:tcW w:w="108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不超过30</w:t>
            </w:r>
          </w:p>
        </w:tc>
        <w:tc>
          <w:tcPr>
            <w:tcW w:w="154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硕士及以上</w:t>
            </w:r>
          </w:p>
        </w:tc>
      </w:tr>
      <w:tr w:rsidR="00F81B83" w:rsidRPr="00F81B83" w:rsidTr="00F81B83">
        <w:trPr>
          <w:trHeight w:val="375"/>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F81B83" w:rsidRPr="00F81B83" w:rsidRDefault="00F81B83" w:rsidP="00F81B83">
            <w:pPr>
              <w:widowControl/>
              <w:jc w:val="center"/>
              <w:rPr>
                <w:rFonts w:ascii="宋体" w:eastAsia="宋体" w:hAnsi="宋体" w:cs="宋体"/>
                <w:kern w:val="0"/>
                <w:sz w:val="20"/>
                <w:szCs w:val="20"/>
              </w:rPr>
            </w:pPr>
            <w:r w:rsidRPr="00F81B83">
              <w:rPr>
                <w:rFonts w:ascii="宋体" w:eastAsia="宋体" w:hAnsi="宋体" w:cs="宋体" w:hint="eastAsia"/>
                <w:kern w:val="0"/>
                <w:sz w:val="20"/>
                <w:szCs w:val="20"/>
              </w:rPr>
              <w:t>固定收益部</w:t>
            </w:r>
          </w:p>
        </w:tc>
        <w:tc>
          <w:tcPr>
            <w:tcW w:w="430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金融、经济</w:t>
            </w:r>
          </w:p>
        </w:tc>
        <w:tc>
          <w:tcPr>
            <w:tcW w:w="108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若干</w:t>
            </w:r>
          </w:p>
        </w:tc>
        <w:tc>
          <w:tcPr>
            <w:tcW w:w="108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不超过30</w:t>
            </w:r>
          </w:p>
        </w:tc>
        <w:tc>
          <w:tcPr>
            <w:tcW w:w="154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硕士及以上</w:t>
            </w:r>
          </w:p>
        </w:tc>
      </w:tr>
      <w:tr w:rsidR="00F81B83" w:rsidRPr="00F81B83" w:rsidTr="00F81B83">
        <w:trPr>
          <w:trHeight w:val="375"/>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F81B83" w:rsidRPr="00F81B83" w:rsidRDefault="00F81B83" w:rsidP="00F81B83">
            <w:pPr>
              <w:widowControl/>
              <w:jc w:val="center"/>
              <w:rPr>
                <w:rFonts w:ascii="宋体" w:eastAsia="宋体" w:hAnsi="宋体" w:cs="宋体"/>
                <w:kern w:val="0"/>
                <w:sz w:val="20"/>
                <w:szCs w:val="20"/>
              </w:rPr>
            </w:pPr>
            <w:r w:rsidRPr="00F81B83">
              <w:rPr>
                <w:rFonts w:ascii="宋体" w:eastAsia="宋体" w:hAnsi="宋体" w:cs="宋体" w:hint="eastAsia"/>
                <w:kern w:val="0"/>
                <w:sz w:val="20"/>
                <w:szCs w:val="20"/>
              </w:rPr>
              <w:t>融资融券部</w:t>
            </w:r>
          </w:p>
        </w:tc>
        <w:tc>
          <w:tcPr>
            <w:tcW w:w="430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经济</w:t>
            </w:r>
          </w:p>
        </w:tc>
        <w:tc>
          <w:tcPr>
            <w:tcW w:w="108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若干</w:t>
            </w:r>
          </w:p>
        </w:tc>
        <w:tc>
          <w:tcPr>
            <w:tcW w:w="108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不超过30</w:t>
            </w:r>
          </w:p>
        </w:tc>
        <w:tc>
          <w:tcPr>
            <w:tcW w:w="154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硕士及以上</w:t>
            </w:r>
          </w:p>
        </w:tc>
      </w:tr>
      <w:tr w:rsidR="00F81B83" w:rsidRPr="00F81B83" w:rsidTr="00F81B83">
        <w:trPr>
          <w:trHeight w:val="375"/>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F81B83" w:rsidRPr="00F81B83" w:rsidRDefault="00F81B83" w:rsidP="00F81B83">
            <w:pPr>
              <w:widowControl/>
              <w:jc w:val="center"/>
              <w:rPr>
                <w:rFonts w:ascii="宋体" w:eastAsia="宋体" w:hAnsi="宋体" w:cs="宋体"/>
                <w:kern w:val="0"/>
                <w:sz w:val="20"/>
                <w:szCs w:val="20"/>
              </w:rPr>
            </w:pPr>
            <w:r w:rsidRPr="00F81B83">
              <w:rPr>
                <w:rFonts w:ascii="宋体" w:eastAsia="宋体" w:hAnsi="宋体" w:cs="宋体" w:hint="eastAsia"/>
                <w:kern w:val="0"/>
                <w:sz w:val="20"/>
                <w:szCs w:val="20"/>
              </w:rPr>
              <w:t>投资银行总部</w:t>
            </w:r>
          </w:p>
        </w:tc>
        <w:tc>
          <w:tcPr>
            <w:tcW w:w="430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金融、经济、法律、财会</w:t>
            </w:r>
          </w:p>
        </w:tc>
        <w:tc>
          <w:tcPr>
            <w:tcW w:w="108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若干</w:t>
            </w:r>
          </w:p>
        </w:tc>
        <w:tc>
          <w:tcPr>
            <w:tcW w:w="108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不超过30</w:t>
            </w:r>
          </w:p>
        </w:tc>
        <w:tc>
          <w:tcPr>
            <w:tcW w:w="154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硕士及以上</w:t>
            </w:r>
          </w:p>
        </w:tc>
      </w:tr>
      <w:tr w:rsidR="00F81B83" w:rsidRPr="00F81B83" w:rsidTr="00F81B83">
        <w:trPr>
          <w:trHeight w:val="375"/>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F81B83" w:rsidRPr="00F81B83" w:rsidRDefault="00F81B83" w:rsidP="00F81B83">
            <w:pPr>
              <w:widowControl/>
              <w:jc w:val="center"/>
              <w:rPr>
                <w:rFonts w:ascii="宋体" w:eastAsia="宋体" w:hAnsi="宋体" w:cs="宋体"/>
                <w:kern w:val="0"/>
                <w:sz w:val="20"/>
                <w:szCs w:val="20"/>
              </w:rPr>
            </w:pPr>
            <w:r w:rsidRPr="00F81B83">
              <w:rPr>
                <w:rFonts w:ascii="宋体" w:eastAsia="宋体" w:hAnsi="宋体" w:cs="宋体" w:hint="eastAsia"/>
                <w:kern w:val="0"/>
                <w:sz w:val="20"/>
                <w:szCs w:val="20"/>
              </w:rPr>
              <w:t>稽核审计部</w:t>
            </w:r>
          </w:p>
        </w:tc>
        <w:tc>
          <w:tcPr>
            <w:tcW w:w="430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会计</w:t>
            </w:r>
          </w:p>
        </w:tc>
        <w:tc>
          <w:tcPr>
            <w:tcW w:w="108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若干</w:t>
            </w:r>
          </w:p>
        </w:tc>
        <w:tc>
          <w:tcPr>
            <w:tcW w:w="108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不超过30</w:t>
            </w:r>
          </w:p>
        </w:tc>
        <w:tc>
          <w:tcPr>
            <w:tcW w:w="154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硕士及以上</w:t>
            </w:r>
          </w:p>
        </w:tc>
      </w:tr>
      <w:tr w:rsidR="00F81B83" w:rsidRPr="00F81B83" w:rsidTr="00F81B83">
        <w:trPr>
          <w:trHeight w:val="375"/>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F81B83" w:rsidRPr="00F81B83" w:rsidRDefault="00F81B83" w:rsidP="00F81B83">
            <w:pPr>
              <w:widowControl/>
              <w:jc w:val="center"/>
              <w:rPr>
                <w:rFonts w:ascii="宋体" w:eastAsia="宋体" w:hAnsi="宋体" w:cs="宋体"/>
                <w:kern w:val="0"/>
                <w:sz w:val="20"/>
                <w:szCs w:val="20"/>
              </w:rPr>
            </w:pPr>
            <w:r w:rsidRPr="00F81B83">
              <w:rPr>
                <w:rFonts w:ascii="宋体" w:eastAsia="宋体" w:hAnsi="宋体" w:cs="宋体" w:hint="eastAsia"/>
                <w:kern w:val="0"/>
                <w:sz w:val="20"/>
                <w:szCs w:val="20"/>
              </w:rPr>
              <w:t>信息技术部</w:t>
            </w:r>
          </w:p>
        </w:tc>
        <w:tc>
          <w:tcPr>
            <w:tcW w:w="430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信息技术</w:t>
            </w:r>
          </w:p>
        </w:tc>
        <w:tc>
          <w:tcPr>
            <w:tcW w:w="108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若干</w:t>
            </w:r>
          </w:p>
        </w:tc>
        <w:tc>
          <w:tcPr>
            <w:tcW w:w="108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不超过30</w:t>
            </w:r>
          </w:p>
        </w:tc>
        <w:tc>
          <w:tcPr>
            <w:tcW w:w="154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硕士及以上</w:t>
            </w:r>
          </w:p>
        </w:tc>
      </w:tr>
      <w:tr w:rsidR="00F81B83" w:rsidRPr="00F81B83" w:rsidTr="00F81B83">
        <w:trPr>
          <w:trHeight w:val="375"/>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F81B83" w:rsidRPr="00F81B83" w:rsidRDefault="00F81B83" w:rsidP="00F81B83">
            <w:pPr>
              <w:widowControl/>
              <w:jc w:val="center"/>
              <w:rPr>
                <w:rFonts w:ascii="宋体" w:eastAsia="宋体" w:hAnsi="宋体" w:cs="宋体"/>
                <w:kern w:val="0"/>
                <w:sz w:val="20"/>
                <w:szCs w:val="20"/>
              </w:rPr>
            </w:pPr>
            <w:r w:rsidRPr="00F81B83">
              <w:rPr>
                <w:rFonts w:ascii="宋体" w:eastAsia="宋体" w:hAnsi="宋体" w:cs="宋体" w:hint="eastAsia"/>
                <w:kern w:val="0"/>
                <w:sz w:val="20"/>
                <w:szCs w:val="20"/>
              </w:rPr>
              <w:t>经纪管理部</w:t>
            </w:r>
          </w:p>
        </w:tc>
        <w:tc>
          <w:tcPr>
            <w:tcW w:w="430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会计、金融、经济、管理</w:t>
            </w:r>
          </w:p>
        </w:tc>
        <w:tc>
          <w:tcPr>
            <w:tcW w:w="108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若干</w:t>
            </w:r>
          </w:p>
        </w:tc>
        <w:tc>
          <w:tcPr>
            <w:tcW w:w="108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不超过30</w:t>
            </w:r>
          </w:p>
        </w:tc>
        <w:tc>
          <w:tcPr>
            <w:tcW w:w="154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硕士及以上</w:t>
            </w:r>
          </w:p>
        </w:tc>
      </w:tr>
      <w:tr w:rsidR="00F81B83" w:rsidRPr="00F81B83" w:rsidTr="00F81B83">
        <w:trPr>
          <w:trHeight w:val="375"/>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F81B83" w:rsidRPr="00F81B83" w:rsidRDefault="00F81B83" w:rsidP="00F81B83">
            <w:pPr>
              <w:widowControl/>
              <w:jc w:val="center"/>
              <w:rPr>
                <w:rFonts w:ascii="宋体" w:eastAsia="宋体" w:hAnsi="宋体" w:cs="宋体"/>
                <w:kern w:val="0"/>
                <w:sz w:val="20"/>
                <w:szCs w:val="20"/>
              </w:rPr>
            </w:pPr>
            <w:r w:rsidRPr="00F81B83">
              <w:rPr>
                <w:rFonts w:ascii="宋体" w:eastAsia="宋体" w:hAnsi="宋体" w:cs="宋体" w:hint="eastAsia"/>
                <w:kern w:val="0"/>
                <w:sz w:val="20"/>
                <w:szCs w:val="20"/>
              </w:rPr>
              <w:t>零售业务部</w:t>
            </w:r>
          </w:p>
        </w:tc>
        <w:tc>
          <w:tcPr>
            <w:tcW w:w="430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金融、经济、营销、管理</w:t>
            </w:r>
          </w:p>
        </w:tc>
        <w:tc>
          <w:tcPr>
            <w:tcW w:w="108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若干</w:t>
            </w:r>
          </w:p>
        </w:tc>
        <w:tc>
          <w:tcPr>
            <w:tcW w:w="108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不超过30</w:t>
            </w:r>
          </w:p>
        </w:tc>
        <w:tc>
          <w:tcPr>
            <w:tcW w:w="154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硕士及以上</w:t>
            </w:r>
          </w:p>
        </w:tc>
      </w:tr>
      <w:tr w:rsidR="00F81B83" w:rsidRPr="00F81B83" w:rsidTr="00F81B83">
        <w:trPr>
          <w:trHeight w:val="375"/>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F81B83" w:rsidRPr="00F81B83" w:rsidRDefault="00F81B83" w:rsidP="00F81B83">
            <w:pPr>
              <w:widowControl/>
              <w:jc w:val="center"/>
              <w:rPr>
                <w:rFonts w:ascii="宋体" w:eastAsia="宋体" w:hAnsi="宋体" w:cs="宋体"/>
                <w:kern w:val="0"/>
                <w:sz w:val="20"/>
                <w:szCs w:val="20"/>
              </w:rPr>
            </w:pPr>
            <w:r w:rsidRPr="00F81B83">
              <w:rPr>
                <w:rFonts w:ascii="宋体" w:eastAsia="宋体" w:hAnsi="宋体" w:cs="宋体" w:hint="eastAsia"/>
                <w:kern w:val="0"/>
                <w:sz w:val="20"/>
                <w:szCs w:val="20"/>
              </w:rPr>
              <w:t>运营管理部</w:t>
            </w:r>
          </w:p>
        </w:tc>
        <w:tc>
          <w:tcPr>
            <w:tcW w:w="430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信息技术</w:t>
            </w:r>
          </w:p>
        </w:tc>
        <w:tc>
          <w:tcPr>
            <w:tcW w:w="108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若干</w:t>
            </w:r>
          </w:p>
        </w:tc>
        <w:tc>
          <w:tcPr>
            <w:tcW w:w="108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不超过30</w:t>
            </w:r>
          </w:p>
        </w:tc>
        <w:tc>
          <w:tcPr>
            <w:tcW w:w="154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硕士及以上</w:t>
            </w:r>
          </w:p>
        </w:tc>
      </w:tr>
      <w:tr w:rsidR="00F81B83" w:rsidRPr="00F81B83" w:rsidTr="00F81B83">
        <w:trPr>
          <w:trHeight w:val="375"/>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F81B83" w:rsidRPr="00F81B83" w:rsidRDefault="00F81B83" w:rsidP="00F81B83">
            <w:pPr>
              <w:widowControl/>
              <w:jc w:val="center"/>
              <w:rPr>
                <w:rFonts w:ascii="宋体" w:eastAsia="宋体" w:hAnsi="宋体" w:cs="宋体"/>
                <w:kern w:val="0"/>
                <w:sz w:val="20"/>
                <w:szCs w:val="20"/>
              </w:rPr>
            </w:pPr>
            <w:r w:rsidRPr="00F81B83">
              <w:rPr>
                <w:rFonts w:ascii="宋体" w:eastAsia="宋体" w:hAnsi="宋体" w:cs="宋体" w:hint="eastAsia"/>
                <w:kern w:val="0"/>
                <w:sz w:val="20"/>
                <w:szCs w:val="20"/>
              </w:rPr>
              <w:t>机构业务部</w:t>
            </w:r>
          </w:p>
        </w:tc>
        <w:tc>
          <w:tcPr>
            <w:tcW w:w="430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营销</w:t>
            </w:r>
          </w:p>
        </w:tc>
        <w:tc>
          <w:tcPr>
            <w:tcW w:w="108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若干</w:t>
            </w:r>
          </w:p>
        </w:tc>
        <w:tc>
          <w:tcPr>
            <w:tcW w:w="108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不超过30</w:t>
            </w:r>
          </w:p>
        </w:tc>
        <w:tc>
          <w:tcPr>
            <w:tcW w:w="154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硕士及以上</w:t>
            </w:r>
          </w:p>
        </w:tc>
      </w:tr>
      <w:tr w:rsidR="00F81B83" w:rsidRPr="00F81B83" w:rsidTr="00F81B83">
        <w:trPr>
          <w:trHeight w:val="375"/>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F81B83" w:rsidRPr="00F81B83" w:rsidRDefault="00F81B83" w:rsidP="00F81B83">
            <w:pPr>
              <w:widowControl/>
              <w:jc w:val="center"/>
              <w:rPr>
                <w:rFonts w:ascii="宋体" w:eastAsia="宋体" w:hAnsi="宋体" w:cs="宋体"/>
                <w:kern w:val="0"/>
                <w:sz w:val="20"/>
                <w:szCs w:val="20"/>
              </w:rPr>
            </w:pPr>
            <w:r w:rsidRPr="00F81B83">
              <w:rPr>
                <w:rFonts w:ascii="宋体" w:eastAsia="宋体" w:hAnsi="宋体" w:cs="宋体" w:hint="eastAsia"/>
                <w:kern w:val="0"/>
                <w:sz w:val="20"/>
                <w:szCs w:val="20"/>
              </w:rPr>
              <w:t>债券业务部</w:t>
            </w:r>
          </w:p>
        </w:tc>
        <w:tc>
          <w:tcPr>
            <w:tcW w:w="430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金融、经济、法律、财会</w:t>
            </w:r>
          </w:p>
        </w:tc>
        <w:tc>
          <w:tcPr>
            <w:tcW w:w="108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若干</w:t>
            </w:r>
          </w:p>
        </w:tc>
        <w:tc>
          <w:tcPr>
            <w:tcW w:w="108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不超过30</w:t>
            </w:r>
          </w:p>
        </w:tc>
        <w:tc>
          <w:tcPr>
            <w:tcW w:w="154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硕士及以上</w:t>
            </w:r>
          </w:p>
        </w:tc>
      </w:tr>
      <w:tr w:rsidR="00F81B83" w:rsidRPr="00F81B83" w:rsidTr="00F81B83">
        <w:trPr>
          <w:trHeight w:val="375"/>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F81B83" w:rsidRPr="00F81B83" w:rsidRDefault="00F81B83" w:rsidP="00F81B83">
            <w:pPr>
              <w:widowControl/>
              <w:jc w:val="center"/>
              <w:rPr>
                <w:rFonts w:ascii="宋体" w:eastAsia="宋体" w:hAnsi="宋体" w:cs="宋体"/>
                <w:kern w:val="0"/>
                <w:sz w:val="20"/>
                <w:szCs w:val="20"/>
              </w:rPr>
            </w:pPr>
            <w:r w:rsidRPr="00F81B83">
              <w:rPr>
                <w:rFonts w:ascii="宋体" w:eastAsia="宋体" w:hAnsi="宋体" w:cs="宋体" w:hint="eastAsia"/>
                <w:kern w:val="0"/>
                <w:sz w:val="20"/>
                <w:szCs w:val="20"/>
              </w:rPr>
              <w:t>企业融资部</w:t>
            </w:r>
          </w:p>
        </w:tc>
        <w:tc>
          <w:tcPr>
            <w:tcW w:w="430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金融、经济、法律、财会</w:t>
            </w:r>
          </w:p>
        </w:tc>
        <w:tc>
          <w:tcPr>
            <w:tcW w:w="108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若干</w:t>
            </w:r>
          </w:p>
        </w:tc>
        <w:tc>
          <w:tcPr>
            <w:tcW w:w="108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不超过30</w:t>
            </w:r>
          </w:p>
        </w:tc>
        <w:tc>
          <w:tcPr>
            <w:tcW w:w="154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硕士及以上</w:t>
            </w:r>
          </w:p>
        </w:tc>
      </w:tr>
      <w:tr w:rsidR="00F81B83" w:rsidRPr="00F81B83" w:rsidTr="00F81B83">
        <w:trPr>
          <w:trHeight w:val="375"/>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F81B83" w:rsidRPr="00F81B83" w:rsidRDefault="00F81B83" w:rsidP="00F81B83">
            <w:pPr>
              <w:widowControl/>
              <w:jc w:val="center"/>
              <w:rPr>
                <w:rFonts w:ascii="宋体" w:eastAsia="宋体" w:hAnsi="宋体" w:cs="宋体"/>
                <w:kern w:val="0"/>
                <w:sz w:val="20"/>
                <w:szCs w:val="20"/>
              </w:rPr>
            </w:pPr>
            <w:r w:rsidRPr="00F81B83">
              <w:rPr>
                <w:rFonts w:ascii="宋体" w:eastAsia="宋体" w:hAnsi="宋体" w:cs="宋体" w:hint="eastAsia"/>
                <w:kern w:val="0"/>
                <w:sz w:val="20"/>
                <w:szCs w:val="20"/>
              </w:rPr>
              <w:t>金融产品部</w:t>
            </w:r>
          </w:p>
        </w:tc>
        <w:tc>
          <w:tcPr>
            <w:tcW w:w="430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金融、经济、法律、财会</w:t>
            </w:r>
          </w:p>
        </w:tc>
        <w:tc>
          <w:tcPr>
            <w:tcW w:w="108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若干</w:t>
            </w:r>
          </w:p>
        </w:tc>
        <w:tc>
          <w:tcPr>
            <w:tcW w:w="108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不超过30</w:t>
            </w:r>
          </w:p>
        </w:tc>
        <w:tc>
          <w:tcPr>
            <w:tcW w:w="154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硕士及以上</w:t>
            </w:r>
          </w:p>
        </w:tc>
      </w:tr>
      <w:tr w:rsidR="00F81B83" w:rsidRPr="00F81B83" w:rsidTr="00F81B83">
        <w:trPr>
          <w:trHeight w:val="375"/>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F81B83" w:rsidRPr="00F81B83" w:rsidRDefault="00F81B83" w:rsidP="00F81B83">
            <w:pPr>
              <w:widowControl/>
              <w:jc w:val="center"/>
              <w:rPr>
                <w:rFonts w:ascii="宋体" w:eastAsia="宋体" w:hAnsi="宋体" w:cs="宋体"/>
                <w:kern w:val="0"/>
                <w:sz w:val="20"/>
                <w:szCs w:val="20"/>
              </w:rPr>
            </w:pPr>
            <w:r w:rsidRPr="00F81B83">
              <w:rPr>
                <w:rFonts w:ascii="宋体" w:eastAsia="宋体" w:hAnsi="宋体" w:cs="宋体" w:hint="eastAsia"/>
                <w:kern w:val="0"/>
                <w:sz w:val="20"/>
                <w:szCs w:val="20"/>
              </w:rPr>
              <w:t>风险管理部</w:t>
            </w:r>
          </w:p>
        </w:tc>
        <w:tc>
          <w:tcPr>
            <w:tcW w:w="430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金融、经济、法律、财会</w:t>
            </w:r>
          </w:p>
        </w:tc>
        <w:tc>
          <w:tcPr>
            <w:tcW w:w="108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若干</w:t>
            </w:r>
          </w:p>
        </w:tc>
        <w:tc>
          <w:tcPr>
            <w:tcW w:w="108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不超过30</w:t>
            </w:r>
          </w:p>
        </w:tc>
        <w:tc>
          <w:tcPr>
            <w:tcW w:w="154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硕士及以上</w:t>
            </w:r>
          </w:p>
        </w:tc>
      </w:tr>
      <w:tr w:rsidR="00F81B83" w:rsidRPr="00F81B83" w:rsidTr="00F81B83">
        <w:trPr>
          <w:trHeight w:val="375"/>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F81B83" w:rsidRPr="00F81B83" w:rsidRDefault="00F81B83" w:rsidP="00F81B83">
            <w:pPr>
              <w:widowControl/>
              <w:jc w:val="center"/>
              <w:rPr>
                <w:rFonts w:ascii="宋体" w:eastAsia="宋体" w:hAnsi="宋体" w:cs="宋体"/>
                <w:kern w:val="0"/>
                <w:sz w:val="20"/>
                <w:szCs w:val="20"/>
              </w:rPr>
            </w:pPr>
            <w:r w:rsidRPr="00F81B83">
              <w:rPr>
                <w:rFonts w:ascii="宋体" w:eastAsia="宋体" w:hAnsi="宋体" w:cs="宋体" w:hint="eastAsia"/>
                <w:kern w:val="0"/>
                <w:sz w:val="20"/>
                <w:szCs w:val="20"/>
              </w:rPr>
              <w:t>合</w:t>
            </w:r>
            <w:proofErr w:type="gramStart"/>
            <w:r w:rsidRPr="00F81B83">
              <w:rPr>
                <w:rFonts w:ascii="宋体" w:eastAsia="宋体" w:hAnsi="宋体" w:cs="宋体" w:hint="eastAsia"/>
                <w:kern w:val="0"/>
                <w:sz w:val="20"/>
                <w:szCs w:val="20"/>
              </w:rPr>
              <w:t>规</w:t>
            </w:r>
            <w:proofErr w:type="gramEnd"/>
            <w:r w:rsidRPr="00F81B83">
              <w:rPr>
                <w:rFonts w:ascii="宋体" w:eastAsia="宋体" w:hAnsi="宋体" w:cs="宋体" w:hint="eastAsia"/>
                <w:kern w:val="0"/>
                <w:sz w:val="20"/>
                <w:szCs w:val="20"/>
              </w:rPr>
              <w:t>法律部</w:t>
            </w:r>
          </w:p>
        </w:tc>
        <w:tc>
          <w:tcPr>
            <w:tcW w:w="430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法律</w:t>
            </w:r>
          </w:p>
        </w:tc>
        <w:tc>
          <w:tcPr>
            <w:tcW w:w="108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若干</w:t>
            </w:r>
          </w:p>
        </w:tc>
        <w:tc>
          <w:tcPr>
            <w:tcW w:w="108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不超过30</w:t>
            </w:r>
          </w:p>
        </w:tc>
        <w:tc>
          <w:tcPr>
            <w:tcW w:w="154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硕士及以上</w:t>
            </w:r>
          </w:p>
        </w:tc>
      </w:tr>
      <w:tr w:rsidR="00F81B83" w:rsidRPr="00F81B83" w:rsidTr="00F81B83">
        <w:trPr>
          <w:trHeight w:val="375"/>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F81B83" w:rsidRPr="00F81B83" w:rsidRDefault="00F81B83" w:rsidP="00F81B83">
            <w:pPr>
              <w:widowControl/>
              <w:jc w:val="center"/>
              <w:rPr>
                <w:rFonts w:ascii="宋体" w:eastAsia="宋体" w:hAnsi="宋体" w:cs="宋体"/>
                <w:kern w:val="0"/>
                <w:sz w:val="20"/>
                <w:szCs w:val="20"/>
              </w:rPr>
            </w:pPr>
            <w:r w:rsidRPr="00F81B83">
              <w:rPr>
                <w:rFonts w:ascii="宋体" w:eastAsia="宋体" w:hAnsi="宋体" w:cs="宋体" w:hint="eastAsia"/>
                <w:kern w:val="0"/>
                <w:sz w:val="20"/>
                <w:szCs w:val="20"/>
              </w:rPr>
              <w:t>财富管理部（筹）</w:t>
            </w:r>
          </w:p>
        </w:tc>
        <w:tc>
          <w:tcPr>
            <w:tcW w:w="430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金融、经济、营销、管理</w:t>
            </w:r>
          </w:p>
        </w:tc>
        <w:tc>
          <w:tcPr>
            <w:tcW w:w="108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若干</w:t>
            </w:r>
          </w:p>
        </w:tc>
        <w:tc>
          <w:tcPr>
            <w:tcW w:w="108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不超过30</w:t>
            </w:r>
          </w:p>
        </w:tc>
        <w:tc>
          <w:tcPr>
            <w:tcW w:w="1540" w:type="dxa"/>
            <w:tcBorders>
              <w:top w:val="nil"/>
              <w:left w:val="nil"/>
              <w:bottom w:val="single" w:sz="4" w:space="0" w:color="auto"/>
              <w:right w:val="single" w:sz="4" w:space="0" w:color="auto"/>
            </w:tcBorders>
            <w:shd w:val="clear" w:color="auto" w:fill="auto"/>
            <w:noWrap/>
            <w:vAlign w:val="center"/>
            <w:hideMark/>
          </w:tcPr>
          <w:p w:rsidR="00F81B83" w:rsidRPr="00F81B83" w:rsidRDefault="00F81B83" w:rsidP="00F81B83">
            <w:pPr>
              <w:widowControl/>
              <w:jc w:val="left"/>
              <w:rPr>
                <w:rFonts w:ascii="宋体" w:eastAsia="宋体" w:hAnsi="宋体" w:cs="宋体"/>
                <w:color w:val="000000"/>
                <w:kern w:val="0"/>
                <w:sz w:val="22"/>
              </w:rPr>
            </w:pPr>
            <w:r w:rsidRPr="00F81B83">
              <w:rPr>
                <w:rFonts w:ascii="宋体" w:eastAsia="宋体" w:hAnsi="宋体" w:cs="宋体" w:hint="eastAsia"/>
                <w:color w:val="000000"/>
                <w:kern w:val="0"/>
                <w:sz w:val="22"/>
              </w:rPr>
              <w:t>硕士及以上</w:t>
            </w:r>
          </w:p>
        </w:tc>
      </w:tr>
    </w:tbl>
    <w:p w:rsidR="00E705B2" w:rsidRPr="00E705B2" w:rsidRDefault="00E705B2" w:rsidP="00E705B2">
      <w:pPr>
        <w:rPr>
          <w:rFonts w:ascii="仿宋_GB2312" w:eastAsia="仿宋_GB2312"/>
          <w:sz w:val="32"/>
          <w:szCs w:val="32"/>
        </w:rPr>
      </w:pPr>
    </w:p>
    <w:p w:rsidR="002B5AE9" w:rsidRPr="002B5AE9" w:rsidRDefault="002B5AE9" w:rsidP="002B5AE9">
      <w:pPr>
        <w:jc w:val="center"/>
        <w:rPr>
          <w:rFonts w:ascii="方正小标宋简体" w:eastAsia="方正小标宋简体"/>
          <w:b/>
          <w:sz w:val="36"/>
          <w:szCs w:val="36"/>
        </w:rPr>
      </w:pPr>
      <w:r w:rsidRPr="002B5AE9">
        <w:rPr>
          <w:rFonts w:ascii="方正小标宋简体" w:eastAsia="方正小标宋简体" w:hint="eastAsia"/>
          <w:sz w:val="36"/>
          <w:szCs w:val="36"/>
        </w:rPr>
        <w:lastRenderedPageBreak/>
        <w:t>中华联合财产保险股份有限公司</w:t>
      </w:r>
    </w:p>
    <w:p w:rsidR="002B5AE9" w:rsidRDefault="002B5AE9" w:rsidP="002B5AE9">
      <w:pPr>
        <w:rPr>
          <w:rFonts w:ascii="仿宋_GB2312" w:eastAsia="仿宋_GB2312"/>
          <w:b/>
          <w:sz w:val="32"/>
          <w:szCs w:val="32"/>
        </w:rPr>
      </w:pPr>
    </w:p>
    <w:p w:rsidR="002B5AE9" w:rsidRPr="002B5AE9" w:rsidRDefault="002B5AE9" w:rsidP="002B5AE9">
      <w:pPr>
        <w:rPr>
          <w:rFonts w:ascii="仿宋_GB2312" w:eastAsia="仿宋_GB2312"/>
          <w:b/>
          <w:sz w:val="32"/>
          <w:szCs w:val="32"/>
        </w:rPr>
      </w:pPr>
      <w:r w:rsidRPr="002B5AE9">
        <w:rPr>
          <w:rFonts w:ascii="仿宋_GB2312" w:eastAsia="仿宋_GB2312" w:hint="eastAsia"/>
          <w:b/>
          <w:sz w:val="32"/>
          <w:szCs w:val="32"/>
        </w:rPr>
        <w:t>公司简介</w:t>
      </w:r>
    </w:p>
    <w:p w:rsidR="002B5AE9" w:rsidRPr="002B5AE9" w:rsidRDefault="002B5AE9" w:rsidP="002B5AE9">
      <w:pPr>
        <w:rPr>
          <w:rFonts w:ascii="仿宋_GB2312" w:eastAsia="仿宋_GB2312"/>
          <w:sz w:val="32"/>
          <w:szCs w:val="32"/>
        </w:rPr>
      </w:pPr>
      <w:r>
        <w:rPr>
          <w:rFonts w:ascii="仿宋_GB2312" w:eastAsia="仿宋_GB2312" w:hint="eastAsia"/>
          <w:sz w:val="32"/>
          <w:szCs w:val="32"/>
        </w:rPr>
        <w:t xml:space="preserve">    </w:t>
      </w:r>
      <w:r w:rsidRPr="002B5AE9">
        <w:rPr>
          <w:rFonts w:ascii="仿宋_GB2312" w:eastAsia="仿宋_GB2312" w:hint="eastAsia"/>
          <w:sz w:val="32"/>
          <w:szCs w:val="32"/>
        </w:rPr>
        <w:t>中华联合财产保险股份有限公司是经中国保监会批准，于2006年12月由中华联合保险控股股份有限公司发起设立的全国性财产保险公司。其前身是由国家财政部、农业部专项拨款，新疆生产建设兵团组建成立的新疆兵团保险公司，成立于1986年7月15日，是我国第二家具有独立法人资格的国有独资保险公司。2002年9月20日，经国务院同意，新疆兵团保险公司更名为中华联合财产保险公司，成为全国唯一一家以“中华”冠名的保险公司。2013年，经中国保监会审批，中华财险的注册资本金达到146.4亿元人民币，居国内财险公司第四位，偿付能力充足率达到150%以上，达到偿付能力充足Ⅱ类公司标准。</w:t>
      </w:r>
    </w:p>
    <w:p w:rsidR="002B5AE9" w:rsidRPr="002B5AE9" w:rsidRDefault="002B5AE9" w:rsidP="002B5AE9">
      <w:pPr>
        <w:rPr>
          <w:rFonts w:ascii="仿宋_GB2312" w:eastAsia="仿宋_GB2312"/>
          <w:sz w:val="32"/>
          <w:szCs w:val="32"/>
        </w:rPr>
      </w:pPr>
      <w:r w:rsidRPr="002B5AE9">
        <w:rPr>
          <w:rFonts w:ascii="仿宋_GB2312" w:eastAsia="仿宋_GB2312" w:hint="eastAsia"/>
          <w:sz w:val="32"/>
          <w:szCs w:val="32"/>
        </w:rPr>
        <w:t>公司自2002年走出新疆、走向全国以来，实现了跨越式的发展。截止2013年底，中华财险已在全国设立了24家分公司，208家中心支公司，1186家支公司，706家营销服务部，获批分公司营业总部1家，机构总计2126家，员工35103人，形成了比较完整的营销服务网络，建立了一支高素质的保险经营与营销专业队伍。2013年，公司实现保费收入297.45亿元，位居国内财险市场第五位，各项主要经营指标名列行业前茅。</w:t>
      </w:r>
    </w:p>
    <w:p w:rsidR="002B5AE9" w:rsidRDefault="002B5AE9" w:rsidP="002B5AE9">
      <w:pPr>
        <w:ind w:firstLine="645"/>
        <w:rPr>
          <w:rFonts w:ascii="仿宋_GB2312" w:eastAsia="仿宋_GB2312"/>
          <w:sz w:val="32"/>
          <w:szCs w:val="32"/>
        </w:rPr>
      </w:pPr>
      <w:r w:rsidRPr="002B5AE9">
        <w:rPr>
          <w:rFonts w:ascii="仿宋_GB2312" w:eastAsia="仿宋_GB2312" w:hint="eastAsia"/>
          <w:sz w:val="32"/>
          <w:szCs w:val="32"/>
        </w:rPr>
        <w:t>公司始终</w:t>
      </w:r>
      <w:proofErr w:type="gramStart"/>
      <w:r w:rsidRPr="002B5AE9">
        <w:rPr>
          <w:rFonts w:ascii="仿宋_GB2312" w:eastAsia="仿宋_GB2312" w:hint="eastAsia"/>
          <w:sz w:val="32"/>
          <w:szCs w:val="32"/>
        </w:rPr>
        <w:t>践行</w:t>
      </w:r>
      <w:proofErr w:type="gramEnd"/>
      <w:r w:rsidRPr="002B5AE9">
        <w:rPr>
          <w:rFonts w:ascii="仿宋_GB2312" w:eastAsia="仿宋_GB2312" w:hint="eastAsia"/>
          <w:sz w:val="32"/>
          <w:szCs w:val="32"/>
        </w:rPr>
        <w:t>“服务至上、信守承诺、回报社会”的服务宗旨，遵循“稳健、创新、持续、高效”的经营理念，勇于承担社会责任，通过诚信服务赢得市场，通过提供全方位的保险保障服务社会经济发</w:t>
      </w:r>
      <w:r w:rsidRPr="002B5AE9">
        <w:rPr>
          <w:rFonts w:ascii="仿宋_GB2312" w:eastAsia="仿宋_GB2312" w:hint="eastAsia"/>
          <w:sz w:val="32"/>
          <w:szCs w:val="32"/>
        </w:rPr>
        <w:lastRenderedPageBreak/>
        <w:t>展大局，得到了社会各界的广泛认可。公司曾连续四年入选“中国企业500 强”和“中国服务业企业500强”；先后多次被授予“国家A 级守信企业”、“诚信服务消费者满意单位”、“诚信经营示范单位”等称号；多次获得“亚洲品牌500强”、“亚洲品牌成长100强”、“中国500最具价值品牌”、“中国保险行业最具影响力品牌”、“中国最受信赖的财险公司”、“最佳财险公司”等荣誉。</w:t>
      </w:r>
    </w:p>
    <w:p w:rsidR="002B5AE9" w:rsidRDefault="002B5AE9" w:rsidP="002B5AE9">
      <w:pPr>
        <w:ind w:firstLine="645"/>
        <w:rPr>
          <w:rFonts w:ascii="仿宋_GB2312" w:eastAsia="仿宋_GB2312"/>
          <w:sz w:val="32"/>
          <w:szCs w:val="32"/>
        </w:rPr>
      </w:pPr>
    </w:p>
    <w:p w:rsidR="002B5AE9" w:rsidRPr="009935D4" w:rsidRDefault="002B5AE9" w:rsidP="002B5AE9">
      <w:pPr>
        <w:jc w:val="center"/>
        <w:rPr>
          <w:rFonts w:ascii="仿宋_GB2312" w:eastAsia="仿宋_GB2312"/>
          <w:sz w:val="30"/>
          <w:szCs w:val="30"/>
        </w:rPr>
      </w:pPr>
      <w:r w:rsidRPr="009935D4">
        <w:rPr>
          <w:rFonts w:ascii="仿宋_GB2312" w:eastAsia="仿宋_GB2312" w:hint="eastAsia"/>
          <w:sz w:val="30"/>
          <w:szCs w:val="30"/>
        </w:rPr>
        <w:t>岗位需求信息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1"/>
        <w:gridCol w:w="1647"/>
        <w:gridCol w:w="1153"/>
        <w:gridCol w:w="824"/>
        <w:gridCol w:w="1338"/>
        <w:gridCol w:w="1088"/>
        <w:gridCol w:w="1089"/>
        <w:gridCol w:w="1089"/>
        <w:gridCol w:w="1089"/>
      </w:tblGrid>
      <w:tr w:rsidR="002B5AE9" w:rsidRPr="009935D4" w:rsidTr="006E4E5F">
        <w:trPr>
          <w:trHeight w:val="66"/>
        </w:trPr>
        <w:tc>
          <w:tcPr>
            <w:tcW w:w="621" w:type="dxa"/>
            <w:vAlign w:val="center"/>
          </w:tcPr>
          <w:p w:rsidR="002B5AE9" w:rsidRPr="009935D4" w:rsidRDefault="002B5AE9" w:rsidP="00EF655D">
            <w:pPr>
              <w:jc w:val="center"/>
              <w:rPr>
                <w:rFonts w:ascii="仿宋_GB2312" w:eastAsia="仿宋_GB2312"/>
                <w:sz w:val="24"/>
              </w:rPr>
            </w:pPr>
            <w:r w:rsidRPr="009935D4">
              <w:rPr>
                <w:rFonts w:ascii="仿宋_GB2312" w:eastAsia="仿宋_GB2312" w:hint="eastAsia"/>
                <w:sz w:val="24"/>
              </w:rPr>
              <w:t>序号</w:t>
            </w:r>
          </w:p>
        </w:tc>
        <w:tc>
          <w:tcPr>
            <w:tcW w:w="1647" w:type="dxa"/>
            <w:vAlign w:val="center"/>
          </w:tcPr>
          <w:p w:rsidR="002B5AE9" w:rsidRPr="009935D4" w:rsidRDefault="002B5AE9" w:rsidP="00EF655D">
            <w:pPr>
              <w:jc w:val="center"/>
              <w:rPr>
                <w:rFonts w:ascii="仿宋_GB2312" w:eastAsia="仿宋_GB2312"/>
                <w:sz w:val="24"/>
              </w:rPr>
            </w:pPr>
            <w:r w:rsidRPr="009935D4">
              <w:rPr>
                <w:rFonts w:ascii="仿宋_GB2312" w:eastAsia="仿宋_GB2312" w:hint="eastAsia"/>
                <w:sz w:val="24"/>
              </w:rPr>
              <w:t>需求岗位</w:t>
            </w:r>
          </w:p>
        </w:tc>
        <w:tc>
          <w:tcPr>
            <w:tcW w:w="1153" w:type="dxa"/>
            <w:vAlign w:val="center"/>
          </w:tcPr>
          <w:p w:rsidR="002B5AE9" w:rsidRDefault="002B5AE9" w:rsidP="00EF655D">
            <w:pPr>
              <w:jc w:val="center"/>
              <w:rPr>
                <w:rFonts w:ascii="仿宋_GB2312" w:eastAsia="仿宋_GB2312"/>
                <w:sz w:val="24"/>
              </w:rPr>
            </w:pPr>
            <w:r w:rsidRPr="009935D4">
              <w:rPr>
                <w:rFonts w:ascii="仿宋_GB2312" w:eastAsia="仿宋_GB2312" w:hint="eastAsia"/>
                <w:sz w:val="24"/>
              </w:rPr>
              <w:t>专业</w:t>
            </w:r>
          </w:p>
          <w:p w:rsidR="002B5AE9" w:rsidRPr="009935D4" w:rsidRDefault="002B5AE9" w:rsidP="00EF655D">
            <w:pPr>
              <w:jc w:val="center"/>
              <w:rPr>
                <w:rFonts w:ascii="仿宋_GB2312" w:eastAsia="仿宋_GB2312"/>
                <w:sz w:val="24"/>
              </w:rPr>
            </w:pPr>
            <w:r w:rsidRPr="009935D4">
              <w:rPr>
                <w:rFonts w:ascii="仿宋_GB2312" w:eastAsia="仿宋_GB2312" w:hint="eastAsia"/>
                <w:sz w:val="24"/>
              </w:rPr>
              <w:t>方向</w:t>
            </w:r>
          </w:p>
        </w:tc>
        <w:tc>
          <w:tcPr>
            <w:tcW w:w="824" w:type="dxa"/>
            <w:vAlign w:val="center"/>
          </w:tcPr>
          <w:p w:rsidR="002B5AE9" w:rsidRPr="009935D4" w:rsidRDefault="002B5AE9" w:rsidP="00EF655D">
            <w:pPr>
              <w:jc w:val="center"/>
              <w:rPr>
                <w:rFonts w:ascii="仿宋_GB2312" w:eastAsia="仿宋_GB2312"/>
                <w:sz w:val="24"/>
              </w:rPr>
            </w:pPr>
            <w:r w:rsidRPr="009935D4">
              <w:rPr>
                <w:rFonts w:ascii="仿宋_GB2312" w:eastAsia="仿宋_GB2312" w:hint="eastAsia"/>
                <w:sz w:val="24"/>
              </w:rPr>
              <w:t>岗位需求数量</w:t>
            </w:r>
          </w:p>
        </w:tc>
        <w:tc>
          <w:tcPr>
            <w:tcW w:w="1338" w:type="dxa"/>
            <w:vAlign w:val="center"/>
          </w:tcPr>
          <w:p w:rsidR="002B5AE9" w:rsidRDefault="002B5AE9" w:rsidP="00EF655D">
            <w:pPr>
              <w:jc w:val="center"/>
              <w:rPr>
                <w:rFonts w:ascii="仿宋_GB2312" w:eastAsia="仿宋_GB2312"/>
                <w:sz w:val="24"/>
              </w:rPr>
            </w:pPr>
            <w:r w:rsidRPr="009935D4">
              <w:rPr>
                <w:rFonts w:ascii="仿宋_GB2312" w:eastAsia="仿宋_GB2312" w:hint="eastAsia"/>
                <w:sz w:val="24"/>
              </w:rPr>
              <w:t>年龄</w:t>
            </w:r>
          </w:p>
          <w:p w:rsidR="002B5AE9" w:rsidRPr="009935D4" w:rsidRDefault="002B5AE9" w:rsidP="00EF655D">
            <w:pPr>
              <w:jc w:val="center"/>
              <w:rPr>
                <w:rFonts w:ascii="仿宋_GB2312" w:eastAsia="仿宋_GB2312"/>
                <w:sz w:val="24"/>
              </w:rPr>
            </w:pPr>
            <w:r w:rsidRPr="009935D4">
              <w:rPr>
                <w:rFonts w:ascii="仿宋_GB2312" w:eastAsia="仿宋_GB2312" w:hint="eastAsia"/>
                <w:sz w:val="24"/>
              </w:rPr>
              <w:t>条件</w:t>
            </w:r>
          </w:p>
        </w:tc>
        <w:tc>
          <w:tcPr>
            <w:tcW w:w="1088" w:type="dxa"/>
            <w:vAlign w:val="center"/>
          </w:tcPr>
          <w:p w:rsidR="002B5AE9" w:rsidRDefault="002B5AE9" w:rsidP="00EF655D">
            <w:pPr>
              <w:jc w:val="center"/>
              <w:rPr>
                <w:rFonts w:ascii="仿宋_GB2312" w:eastAsia="仿宋_GB2312"/>
                <w:sz w:val="24"/>
              </w:rPr>
            </w:pPr>
            <w:r w:rsidRPr="009935D4">
              <w:rPr>
                <w:rFonts w:ascii="仿宋_GB2312" w:eastAsia="仿宋_GB2312" w:hint="eastAsia"/>
                <w:sz w:val="24"/>
              </w:rPr>
              <w:t>学历</w:t>
            </w:r>
          </w:p>
          <w:p w:rsidR="002B5AE9" w:rsidRPr="009935D4" w:rsidRDefault="002B5AE9" w:rsidP="00EF655D">
            <w:pPr>
              <w:jc w:val="center"/>
              <w:rPr>
                <w:rFonts w:ascii="仿宋_GB2312" w:eastAsia="仿宋_GB2312"/>
                <w:sz w:val="24"/>
              </w:rPr>
            </w:pPr>
            <w:r w:rsidRPr="009935D4">
              <w:rPr>
                <w:rFonts w:ascii="仿宋_GB2312" w:eastAsia="仿宋_GB2312" w:hint="eastAsia"/>
                <w:sz w:val="24"/>
              </w:rPr>
              <w:t>条件</w:t>
            </w:r>
          </w:p>
        </w:tc>
        <w:tc>
          <w:tcPr>
            <w:tcW w:w="1089" w:type="dxa"/>
            <w:vAlign w:val="center"/>
          </w:tcPr>
          <w:p w:rsidR="002B5AE9" w:rsidRDefault="002B5AE9" w:rsidP="00EF655D">
            <w:pPr>
              <w:jc w:val="center"/>
              <w:rPr>
                <w:rFonts w:ascii="仿宋_GB2312" w:eastAsia="仿宋_GB2312"/>
                <w:sz w:val="24"/>
              </w:rPr>
            </w:pPr>
            <w:r w:rsidRPr="009935D4">
              <w:rPr>
                <w:rFonts w:ascii="仿宋_GB2312" w:eastAsia="仿宋_GB2312" w:hint="eastAsia"/>
                <w:sz w:val="24"/>
              </w:rPr>
              <w:t>经历</w:t>
            </w:r>
          </w:p>
          <w:p w:rsidR="002B5AE9" w:rsidRPr="009935D4" w:rsidRDefault="002B5AE9" w:rsidP="00EF655D">
            <w:pPr>
              <w:jc w:val="center"/>
              <w:rPr>
                <w:rFonts w:ascii="仿宋_GB2312" w:eastAsia="仿宋_GB2312"/>
                <w:sz w:val="24"/>
              </w:rPr>
            </w:pPr>
            <w:r w:rsidRPr="009935D4">
              <w:rPr>
                <w:rFonts w:ascii="仿宋_GB2312" w:eastAsia="仿宋_GB2312" w:hint="eastAsia"/>
                <w:sz w:val="24"/>
              </w:rPr>
              <w:t>条件</w:t>
            </w:r>
          </w:p>
        </w:tc>
        <w:tc>
          <w:tcPr>
            <w:tcW w:w="1089" w:type="dxa"/>
            <w:vAlign w:val="center"/>
          </w:tcPr>
          <w:p w:rsidR="002B5AE9" w:rsidRDefault="002B5AE9" w:rsidP="00EF655D">
            <w:pPr>
              <w:jc w:val="center"/>
              <w:rPr>
                <w:rFonts w:ascii="仿宋_GB2312" w:eastAsia="仿宋_GB2312"/>
                <w:sz w:val="24"/>
              </w:rPr>
            </w:pPr>
            <w:r w:rsidRPr="009935D4">
              <w:rPr>
                <w:rFonts w:ascii="仿宋_GB2312" w:eastAsia="仿宋_GB2312" w:hint="eastAsia"/>
                <w:sz w:val="24"/>
              </w:rPr>
              <w:t>职称</w:t>
            </w:r>
          </w:p>
          <w:p w:rsidR="002B5AE9" w:rsidRPr="009935D4" w:rsidRDefault="002B5AE9" w:rsidP="00EF655D">
            <w:pPr>
              <w:jc w:val="center"/>
              <w:rPr>
                <w:rFonts w:ascii="仿宋_GB2312" w:eastAsia="仿宋_GB2312"/>
                <w:sz w:val="24"/>
              </w:rPr>
            </w:pPr>
            <w:r w:rsidRPr="009935D4">
              <w:rPr>
                <w:rFonts w:ascii="仿宋_GB2312" w:eastAsia="仿宋_GB2312" w:hint="eastAsia"/>
                <w:sz w:val="24"/>
              </w:rPr>
              <w:t>要求</w:t>
            </w:r>
          </w:p>
        </w:tc>
        <w:tc>
          <w:tcPr>
            <w:tcW w:w="1089" w:type="dxa"/>
            <w:vAlign w:val="center"/>
          </w:tcPr>
          <w:p w:rsidR="002B5AE9" w:rsidRDefault="002B5AE9" w:rsidP="00EF655D">
            <w:pPr>
              <w:jc w:val="center"/>
              <w:rPr>
                <w:rFonts w:ascii="仿宋_GB2312" w:eastAsia="仿宋_GB2312"/>
                <w:sz w:val="24"/>
              </w:rPr>
            </w:pPr>
            <w:r w:rsidRPr="009935D4">
              <w:rPr>
                <w:rFonts w:ascii="仿宋_GB2312" w:eastAsia="仿宋_GB2312" w:hint="eastAsia"/>
                <w:sz w:val="24"/>
              </w:rPr>
              <w:t>其他</w:t>
            </w:r>
          </w:p>
          <w:p w:rsidR="002B5AE9" w:rsidRPr="009935D4" w:rsidRDefault="002B5AE9" w:rsidP="00EF655D">
            <w:pPr>
              <w:jc w:val="center"/>
              <w:rPr>
                <w:rFonts w:ascii="仿宋_GB2312" w:eastAsia="仿宋_GB2312"/>
                <w:sz w:val="24"/>
              </w:rPr>
            </w:pPr>
            <w:r w:rsidRPr="009935D4">
              <w:rPr>
                <w:rFonts w:ascii="仿宋_GB2312" w:eastAsia="仿宋_GB2312" w:hint="eastAsia"/>
                <w:sz w:val="24"/>
              </w:rPr>
              <w:t>要求</w:t>
            </w:r>
          </w:p>
        </w:tc>
      </w:tr>
      <w:tr w:rsidR="002B5AE9" w:rsidRPr="009935D4" w:rsidTr="006E4E5F">
        <w:trPr>
          <w:trHeight w:val="948"/>
        </w:trPr>
        <w:tc>
          <w:tcPr>
            <w:tcW w:w="621" w:type="dxa"/>
            <w:vAlign w:val="center"/>
          </w:tcPr>
          <w:p w:rsidR="002B5AE9" w:rsidRPr="009A5C2E" w:rsidRDefault="002B5AE9" w:rsidP="00EF655D">
            <w:pPr>
              <w:jc w:val="center"/>
              <w:rPr>
                <w:rFonts w:ascii="Arial" w:eastAsia="仿宋_GB2312" w:hAnsi="Arial" w:cs="Arial"/>
                <w:szCs w:val="21"/>
              </w:rPr>
            </w:pPr>
            <w:r w:rsidRPr="009A5C2E">
              <w:rPr>
                <w:rFonts w:ascii="Arial" w:eastAsia="仿宋_GB2312" w:hAnsi="Arial" w:cs="Arial"/>
                <w:szCs w:val="21"/>
              </w:rPr>
              <w:t>1</w:t>
            </w:r>
          </w:p>
        </w:tc>
        <w:tc>
          <w:tcPr>
            <w:tcW w:w="1647" w:type="dxa"/>
            <w:vAlign w:val="center"/>
          </w:tcPr>
          <w:p w:rsidR="002B5AE9" w:rsidRDefault="002B5AE9" w:rsidP="00EF655D">
            <w:pPr>
              <w:jc w:val="center"/>
              <w:rPr>
                <w:rFonts w:ascii="Arial" w:eastAsia="仿宋_GB2312" w:hAnsi="Arial" w:cs="Arial"/>
                <w:szCs w:val="21"/>
              </w:rPr>
            </w:pPr>
            <w:r>
              <w:rPr>
                <w:rFonts w:ascii="Arial" w:eastAsia="仿宋_GB2312" w:hAnsi="Arial" w:cs="Arial" w:hint="eastAsia"/>
                <w:szCs w:val="21"/>
              </w:rPr>
              <w:t>财务管理岗、</w:t>
            </w:r>
          </w:p>
          <w:p w:rsidR="002B5AE9" w:rsidRPr="009A5C2E" w:rsidRDefault="002B5AE9" w:rsidP="00EF655D">
            <w:pPr>
              <w:jc w:val="center"/>
              <w:rPr>
                <w:rFonts w:ascii="Arial" w:eastAsia="仿宋_GB2312" w:hAnsi="Arial" w:cs="Arial"/>
                <w:szCs w:val="21"/>
              </w:rPr>
            </w:pPr>
            <w:r>
              <w:rPr>
                <w:rFonts w:ascii="Arial" w:eastAsia="仿宋_GB2312" w:hAnsi="Arial" w:cs="Arial" w:hint="eastAsia"/>
                <w:szCs w:val="21"/>
              </w:rPr>
              <w:t>薪酬福利岗</w:t>
            </w:r>
          </w:p>
        </w:tc>
        <w:tc>
          <w:tcPr>
            <w:tcW w:w="1153" w:type="dxa"/>
            <w:vAlign w:val="center"/>
          </w:tcPr>
          <w:p w:rsidR="002B5AE9" w:rsidRPr="009A5C2E" w:rsidRDefault="002B5AE9" w:rsidP="00EF655D">
            <w:pPr>
              <w:jc w:val="center"/>
              <w:rPr>
                <w:rFonts w:ascii="Arial" w:eastAsia="仿宋_GB2312" w:hAnsi="Arial" w:cs="Arial"/>
                <w:szCs w:val="21"/>
              </w:rPr>
            </w:pPr>
            <w:r>
              <w:rPr>
                <w:rFonts w:ascii="Arial" w:eastAsia="仿宋_GB2312" w:hAnsi="Arial" w:cs="Arial" w:hint="eastAsia"/>
                <w:szCs w:val="21"/>
              </w:rPr>
              <w:t>会计学</w:t>
            </w:r>
          </w:p>
        </w:tc>
        <w:tc>
          <w:tcPr>
            <w:tcW w:w="824" w:type="dxa"/>
            <w:vAlign w:val="center"/>
          </w:tcPr>
          <w:p w:rsidR="002B5AE9" w:rsidRPr="009A5C2E" w:rsidRDefault="002B5AE9" w:rsidP="00EF655D">
            <w:pPr>
              <w:jc w:val="center"/>
              <w:rPr>
                <w:rFonts w:ascii="Arial" w:eastAsia="仿宋_GB2312" w:hAnsi="Arial" w:cs="Arial"/>
                <w:szCs w:val="21"/>
              </w:rPr>
            </w:pPr>
            <w:r>
              <w:rPr>
                <w:rFonts w:ascii="Arial" w:eastAsia="仿宋_GB2312" w:hAnsi="Arial" w:cs="Arial"/>
                <w:szCs w:val="21"/>
              </w:rPr>
              <w:t>6</w:t>
            </w:r>
          </w:p>
        </w:tc>
        <w:tc>
          <w:tcPr>
            <w:tcW w:w="1338" w:type="dxa"/>
            <w:vAlign w:val="center"/>
          </w:tcPr>
          <w:p w:rsidR="002B5AE9" w:rsidRPr="009A5C2E" w:rsidRDefault="002B5AE9" w:rsidP="00EF655D">
            <w:pPr>
              <w:jc w:val="center"/>
              <w:rPr>
                <w:rFonts w:ascii="Arial" w:eastAsia="仿宋_GB2312" w:hAnsi="Arial" w:cs="Arial"/>
                <w:szCs w:val="21"/>
              </w:rPr>
            </w:pPr>
            <w:r>
              <w:rPr>
                <w:rFonts w:ascii="Arial" w:eastAsia="仿宋_GB2312" w:hAnsi="Arial" w:cs="Arial"/>
                <w:szCs w:val="21"/>
              </w:rPr>
              <w:t>28</w:t>
            </w:r>
            <w:r>
              <w:rPr>
                <w:rFonts w:ascii="Arial" w:eastAsia="仿宋_GB2312" w:hAnsi="Arial" w:cs="Arial" w:hint="eastAsia"/>
                <w:szCs w:val="21"/>
              </w:rPr>
              <w:t>岁以下</w:t>
            </w:r>
          </w:p>
        </w:tc>
        <w:tc>
          <w:tcPr>
            <w:tcW w:w="1088" w:type="dxa"/>
            <w:vAlign w:val="center"/>
          </w:tcPr>
          <w:p w:rsidR="002B5AE9" w:rsidRPr="009A5C2E" w:rsidRDefault="002B5AE9" w:rsidP="00EF655D">
            <w:pPr>
              <w:jc w:val="center"/>
              <w:rPr>
                <w:rFonts w:ascii="Arial" w:eastAsia="仿宋_GB2312" w:hAnsi="Arial" w:cs="Arial"/>
                <w:szCs w:val="21"/>
              </w:rPr>
            </w:pPr>
            <w:r>
              <w:rPr>
                <w:rFonts w:ascii="Arial" w:eastAsia="仿宋_GB2312" w:hAnsi="Arial" w:cs="Arial" w:hint="eastAsia"/>
                <w:szCs w:val="21"/>
              </w:rPr>
              <w:t>研究生学历</w:t>
            </w:r>
          </w:p>
        </w:tc>
        <w:tc>
          <w:tcPr>
            <w:tcW w:w="1089" w:type="dxa"/>
            <w:vAlign w:val="center"/>
          </w:tcPr>
          <w:p w:rsidR="002B5AE9" w:rsidRPr="009A5C2E" w:rsidRDefault="002B5AE9" w:rsidP="00EF655D">
            <w:pPr>
              <w:jc w:val="center"/>
              <w:rPr>
                <w:rFonts w:ascii="Arial" w:eastAsia="仿宋_GB2312" w:hAnsi="Arial" w:cs="Arial"/>
                <w:szCs w:val="21"/>
              </w:rPr>
            </w:pPr>
            <w:r>
              <w:rPr>
                <w:rFonts w:ascii="Arial" w:eastAsia="仿宋_GB2312" w:hAnsi="Arial" w:cs="Arial" w:hint="eastAsia"/>
                <w:szCs w:val="21"/>
              </w:rPr>
              <w:t>不限</w:t>
            </w:r>
          </w:p>
        </w:tc>
        <w:tc>
          <w:tcPr>
            <w:tcW w:w="1089" w:type="dxa"/>
            <w:vAlign w:val="center"/>
          </w:tcPr>
          <w:p w:rsidR="002B5AE9" w:rsidRPr="009A5C2E" w:rsidRDefault="002B5AE9" w:rsidP="00EF655D">
            <w:pPr>
              <w:jc w:val="center"/>
              <w:rPr>
                <w:rFonts w:ascii="Arial" w:eastAsia="仿宋_GB2312" w:hAnsi="Arial" w:cs="Arial"/>
                <w:szCs w:val="21"/>
              </w:rPr>
            </w:pPr>
            <w:r>
              <w:rPr>
                <w:rFonts w:ascii="Arial" w:eastAsia="仿宋_GB2312" w:hAnsi="Arial" w:cs="Arial" w:hint="eastAsia"/>
                <w:szCs w:val="21"/>
              </w:rPr>
              <w:t>不限</w:t>
            </w:r>
          </w:p>
        </w:tc>
        <w:tc>
          <w:tcPr>
            <w:tcW w:w="1089" w:type="dxa"/>
            <w:vAlign w:val="center"/>
          </w:tcPr>
          <w:p w:rsidR="002B5AE9" w:rsidRPr="009A5C2E" w:rsidRDefault="002B5AE9" w:rsidP="00EF655D">
            <w:pPr>
              <w:jc w:val="center"/>
              <w:rPr>
                <w:rFonts w:ascii="Arial" w:eastAsia="仿宋_GB2312" w:hAnsi="Arial" w:cs="Arial"/>
                <w:szCs w:val="21"/>
              </w:rPr>
            </w:pPr>
            <w:r>
              <w:rPr>
                <w:rFonts w:ascii="Arial" w:eastAsia="仿宋_GB2312" w:hAnsi="Arial" w:cs="Arial" w:hint="eastAsia"/>
                <w:szCs w:val="21"/>
              </w:rPr>
              <w:t>不限</w:t>
            </w:r>
          </w:p>
        </w:tc>
      </w:tr>
      <w:tr w:rsidR="002B5AE9" w:rsidRPr="009935D4" w:rsidTr="006E4E5F">
        <w:trPr>
          <w:trHeight w:val="948"/>
        </w:trPr>
        <w:tc>
          <w:tcPr>
            <w:tcW w:w="621" w:type="dxa"/>
            <w:vAlign w:val="center"/>
          </w:tcPr>
          <w:p w:rsidR="002B5AE9" w:rsidRPr="009A5C2E" w:rsidRDefault="002B5AE9" w:rsidP="00EF655D">
            <w:pPr>
              <w:jc w:val="center"/>
              <w:rPr>
                <w:rFonts w:ascii="Arial" w:eastAsia="仿宋_GB2312" w:hAnsi="Arial" w:cs="Arial"/>
                <w:szCs w:val="21"/>
              </w:rPr>
            </w:pPr>
            <w:r w:rsidRPr="009A5C2E">
              <w:rPr>
                <w:rFonts w:ascii="Arial" w:eastAsia="仿宋_GB2312" w:hAnsi="Arial" w:cs="Arial"/>
                <w:szCs w:val="21"/>
              </w:rPr>
              <w:t>2</w:t>
            </w:r>
          </w:p>
        </w:tc>
        <w:tc>
          <w:tcPr>
            <w:tcW w:w="1647" w:type="dxa"/>
            <w:vAlign w:val="center"/>
          </w:tcPr>
          <w:p w:rsidR="002B5AE9" w:rsidRPr="009A5C2E" w:rsidRDefault="002B5AE9" w:rsidP="00EF655D">
            <w:pPr>
              <w:jc w:val="center"/>
              <w:rPr>
                <w:rFonts w:ascii="Arial" w:eastAsia="仿宋_GB2312" w:hAnsi="Arial" w:cs="Arial"/>
                <w:szCs w:val="21"/>
              </w:rPr>
            </w:pPr>
            <w:r>
              <w:rPr>
                <w:rFonts w:ascii="Arial" w:eastAsia="仿宋_GB2312" w:hAnsi="Arial" w:cs="Arial" w:hint="eastAsia"/>
                <w:szCs w:val="21"/>
              </w:rPr>
              <w:t>综合培训岗</w:t>
            </w:r>
          </w:p>
        </w:tc>
        <w:tc>
          <w:tcPr>
            <w:tcW w:w="1153" w:type="dxa"/>
            <w:vAlign w:val="center"/>
          </w:tcPr>
          <w:p w:rsidR="002B5AE9" w:rsidRPr="009A5C2E" w:rsidRDefault="002B5AE9" w:rsidP="00EF655D">
            <w:pPr>
              <w:jc w:val="center"/>
              <w:rPr>
                <w:rFonts w:ascii="Arial" w:eastAsia="仿宋_GB2312" w:hAnsi="Arial" w:cs="Arial"/>
                <w:szCs w:val="21"/>
              </w:rPr>
            </w:pPr>
            <w:r>
              <w:rPr>
                <w:rFonts w:ascii="Arial" w:eastAsia="仿宋_GB2312" w:hAnsi="Arial" w:cs="Arial" w:hint="eastAsia"/>
                <w:szCs w:val="21"/>
              </w:rPr>
              <w:t>人力资源管理</w:t>
            </w:r>
          </w:p>
        </w:tc>
        <w:tc>
          <w:tcPr>
            <w:tcW w:w="824" w:type="dxa"/>
            <w:vAlign w:val="center"/>
          </w:tcPr>
          <w:p w:rsidR="002B5AE9" w:rsidRPr="009A5C2E" w:rsidRDefault="002B5AE9" w:rsidP="00EF655D">
            <w:pPr>
              <w:jc w:val="center"/>
              <w:rPr>
                <w:rFonts w:ascii="Arial" w:eastAsia="仿宋_GB2312" w:hAnsi="Arial" w:cs="Arial"/>
                <w:szCs w:val="21"/>
              </w:rPr>
            </w:pPr>
            <w:r>
              <w:rPr>
                <w:rFonts w:ascii="Arial" w:eastAsia="仿宋_GB2312" w:hAnsi="Arial" w:cs="Arial"/>
                <w:szCs w:val="21"/>
              </w:rPr>
              <w:t>2</w:t>
            </w:r>
          </w:p>
        </w:tc>
        <w:tc>
          <w:tcPr>
            <w:tcW w:w="1338" w:type="dxa"/>
            <w:vAlign w:val="center"/>
          </w:tcPr>
          <w:p w:rsidR="002B5AE9" w:rsidRPr="009A5C2E" w:rsidRDefault="002B5AE9" w:rsidP="00EF655D">
            <w:pPr>
              <w:jc w:val="center"/>
              <w:rPr>
                <w:rFonts w:ascii="Arial" w:eastAsia="仿宋_GB2312" w:hAnsi="Arial" w:cs="Arial"/>
                <w:szCs w:val="21"/>
              </w:rPr>
            </w:pPr>
            <w:r>
              <w:rPr>
                <w:rFonts w:ascii="Arial" w:eastAsia="仿宋_GB2312" w:hAnsi="Arial" w:cs="Arial"/>
                <w:szCs w:val="21"/>
              </w:rPr>
              <w:t>28</w:t>
            </w:r>
            <w:r>
              <w:rPr>
                <w:rFonts w:ascii="Arial" w:eastAsia="仿宋_GB2312" w:hAnsi="Arial" w:cs="Arial" w:hint="eastAsia"/>
                <w:szCs w:val="21"/>
              </w:rPr>
              <w:t>岁以下</w:t>
            </w:r>
          </w:p>
        </w:tc>
        <w:tc>
          <w:tcPr>
            <w:tcW w:w="1088" w:type="dxa"/>
            <w:vAlign w:val="center"/>
          </w:tcPr>
          <w:p w:rsidR="002B5AE9" w:rsidRPr="009A5C2E" w:rsidRDefault="002B5AE9" w:rsidP="00EF655D">
            <w:pPr>
              <w:jc w:val="center"/>
              <w:rPr>
                <w:rFonts w:ascii="Arial" w:eastAsia="仿宋_GB2312" w:hAnsi="Arial" w:cs="Arial"/>
                <w:szCs w:val="21"/>
              </w:rPr>
            </w:pPr>
            <w:r>
              <w:rPr>
                <w:rFonts w:ascii="Arial" w:eastAsia="仿宋_GB2312" w:hAnsi="Arial" w:cs="Arial" w:hint="eastAsia"/>
                <w:szCs w:val="21"/>
              </w:rPr>
              <w:t>研究生学历</w:t>
            </w:r>
          </w:p>
        </w:tc>
        <w:tc>
          <w:tcPr>
            <w:tcW w:w="1089" w:type="dxa"/>
            <w:vAlign w:val="center"/>
          </w:tcPr>
          <w:p w:rsidR="002B5AE9" w:rsidRDefault="002B5AE9" w:rsidP="00EF655D">
            <w:pPr>
              <w:jc w:val="center"/>
            </w:pPr>
            <w:r w:rsidRPr="00D47587">
              <w:rPr>
                <w:rFonts w:ascii="Arial" w:eastAsia="仿宋_GB2312" w:hAnsi="Arial" w:cs="Arial" w:hint="eastAsia"/>
                <w:szCs w:val="21"/>
              </w:rPr>
              <w:t>不限</w:t>
            </w:r>
          </w:p>
        </w:tc>
        <w:tc>
          <w:tcPr>
            <w:tcW w:w="1089" w:type="dxa"/>
            <w:vAlign w:val="center"/>
          </w:tcPr>
          <w:p w:rsidR="002B5AE9" w:rsidRDefault="002B5AE9" w:rsidP="00EF655D">
            <w:pPr>
              <w:jc w:val="center"/>
            </w:pPr>
            <w:r w:rsidRPr="00D47587">
              <w:rPr>
                <w:rFonts w:ascii="Arial" w:eastAsia="仿宋_GB2312" w:hAnsi="Arial" w:cs="Arial" w:hint="eastAsia"/>
                <w:szCs w:val="21"/>
              </w:rPr>
              <w:t>不限</w:t>
            </w:r>
          </w:p>
        </w:tc>
        <w:tc>
          <w:tcPr>
            <w:tcW w:w="1089" w:type="dxa"/>
            <w:vAlign w:val="center"/>
          </w:tcPr>
          <w:p w:rsidR="002B5AE9" w:rsidRDefault="002B5AE9" w:rsidP="00EF655D">
            <w:pPr>
              <w:jc w:val="center"/>
            </w:pPr>
            <w:r w:rsidRPr="00D47587">
              <w:rPr>
                <w:rFonts w:ascii="Arial" w:eastAsia="仿宋_GB2312" w:hAnsi="Arial" w:cs="Arial" w:hint="eastAsia"/>
                <w:szCs w:val="21"/>
              </w:rPr>
              <w:t>不限</w:t>
            </w:r>
          </w:p>
        </w:tc>
      </w:tr>
      <w:tr w:rsidR="002B5AE9" w:rsidRPr="009935D4" w:rsidTr="006E4E5F">
        <w:trPr>
          <w:trHeight w:val="990"/>
        </w:trPr>
        <w:tc>
          <w:tcPr>
            <w:tcW w:w="621" w:type="dxa"/>
            <w:vAlign w:val="center"/>
          </w:tcPr>
          <w:p w:rsidR="002B5AE9" w:rsidRPr="009A5C2E" w:rsidRDefault="002B5AE9" w:rsidP="00EF655D">
            <w:pPr>
              <w:jc w:val="center"/>
              <w:rPr>
                <w:rFonts w:ascii="Arial" w:eastAsia="仿宋_GB2312" w:hAnsi="Arial" w:cs="Arial"/>
                <w:szCs w:val="21"/>
              </w:rPr>
            </w:pPr>
            <w:r w:rsidRPr="009A5C2E">
              <w:rPr>
                <w:rFonts w:ascii="Arial" w:eastAsia="仿宋_GB2312" w:hAnsi="Arial" w:cs="Arial"/>
                <w:szCs w:val="21"/>
              </w:rPr>
              <w:t>3</w:t>
            </w:r>
          </w:p>
        </w:tc>
        <w:tc>
          <w:tcPr>
            <w:tcW w:w="1647" w:type="dxa"/>
            <w:vAlign w:val="center"/>
          </w:tcPr>
          <w:p w:rsidR="002B5AE9" w:rsidRPr="009A5C2E" w:rsidRDefault="002B5AE9" w:rsidP="00EF655D">
            <w:pPr>
              <w:jc w:val="center"/>
              <w:rPr>
                <w:rFonts w:ascii="Arial" w:eastAsia="仿宋_GB2312" w:hAnsi="Arial" w:cs="Arial"/>
                <w:szCs w:val="21"/>
              </w:rPr>
            </w:pPr>
            <w:r>
              <w:rPr>
                <w:rFonts w:ascii="Arial" w:eastAsia="仿宋_GB2312" w:hAnsi="Arial" w:cs="Arial" w:hint="eastAsia"/>
                <w:szCs w:val="21"/>
              </w:rPr>
              <w:t>业务管理岗</w:t>
            </w:r>
          </w:p>
        </w:tc>
        <w:tc>
          <w:tcPr>
            <w:tcW w:w="1153" w:type="dxa"/>
            <w:vAlign w:val="center"/>
          </w:tcPr>
          <w:p w:rsidR="002B5AE9" w:rsidRDefault="002B5AE9" w:rsidP="00EF655D">
            <w:pPr>
              <w:jc w:val="center"/>
              <w:rPr>
                <w:rFonts w:ascii="Arial" w:eastAsia="仿宋_GB2312" w:hAnsi="Arial" w:cs="Arial"/>
                <w:szCs w:val="21"/>
              </w:rPr>
            </w:pPr>
            <w:r>
              <w:rPr>
                <w:rFonts w:ascii="Arial" w:eastAsia="仿宋_GB2312" w:hAnsi="Arial" w:cs="Arial" w:hint="eastAsia"/>
                <w:szCs w:val="21"/>
              </w:rPr>
              <w:t>车辆</w:t>
            </w:r>
          </w:p>
          <w:p w:rsidR="002B5AE9" w:rsidRPr="009A5C2E" w:rsidRDefault="002B5AE9" w:rsidP="00EF655D">
            <w:pPr>
              <w:jc w:val="center"/>
              <w:rPr>
                <w:rFonts w:ascii="Arial" w:eastAsia="仿宋_GB2312" w:hAnsi="Arial" w:cs="Arial"/>
                <w:szCs w:val="21"/>
              </w:rPr>
            </w:pPr>
            <w:r>
              <w:rPr>
                <w:rFonts w:ascii="Arial" w:eastAsia="仿宋_GB2312" w:hAnsi="Arial" w:cs="Arial" w:hint="eastAsia"/>
                <w:szCs w:val="21"/>
              </w:rPr>
              <w:t>工程</w:t>
            </w:r>
          </w:p>
        </w:tc>
        <w:tc>
          <w:tcPr>
            <w:tcW w:w="824" w:type="dxa"/>
            <w:vAlign w:val="center"/>
          </w:tcPr>
          <w:p w:rsidR="002B5AE9" w:rsidRPr="009A5C2E" w:rsidRDefault="002B5AE9" w:rsidP="00EF655D">
            <w:pPr>
              <w:jc w:val="center"/>
              <w:rPr>
                <w:rFonts w:ascii="Arial" w:eastAsia="仿宋_GB2312" w:hAnsi="Arial" w:cs="Arial"/>
                <w:szCs w:val="21"/>
              </w:rPr>
            </w:pPr>
            <w:r>
              <w:rPr>
                <w:rFonts w:ascii="Arial" w:eastAsia="仿宋_GB2312" w:hAnsi="Arial" w:cs="Arial"/>
                <w:szCs w:val="21"/>
              </w:rPr>
              <w:t>4</w:t>
            </w:r>
          </w:p>
        </w:tc>
        <w:tc>
          <w:tcPr>
            <w:tcW w:w="1338" w:type="dxa"/>
            <w:vAlign w:val="center"/>
          </w:tcPr>
          <w:p w:rsidR="002B5AE9" w:rsidRPr="009A5C2E" w:rsidRDefault="002B5AE9" w:rsidP="00EF655D">
            <w:pPr>
              <w:jc w:val="center"/>
              <w:rPr>
                <w:rFonts w:ascii="Arial" w:eastAsia="仿宋_GB2312" w:hAnsi="Arial" w:cs="Arial"/>
                <w:szCs w:val="21"/>
              </w:rPr>
            </w:pPr>
            <w:r>
              <w:rPr>
                <w:rFonts w:ascii="Arial" w:eastAsia="仿宋_GB2312" w:hAnsi="Arial" w:cs="Arial"/>
                <w:szCs w:val="21"/>
              </w:rPr>
              <w:t>28</w:t>
            </w:r>
            <w:r>
              <w:rPr>
                <w:rFonts w:ascii="Arial" w:eastAsia="仿宋_GB2312" w:hAnsi="Arial" w:cs="Arial" w:hint="eastAsia"/>
                <w:szCs w:val="21"/>
              </w:rPr>
              <w:t>岁以下</w:t>
            </w:r>
          </w:p>
        </w:tc>
        <w:tc>
          <w:tcPr>
            <w:tcW w:w="1088" w:type="dxa"/>
            <w:vAlign w:val="center"/>
          </w:tcPr>
          <w:p w:rsidR="002B5AE9" w:rsidRPr="009A5C2E" w:rsidRDefault="002B5AE9" w:rsidP="00EF655D">
            <w:pPr>
              <w:jc w:val="center"/>
              <w:rPr>
                <w:rFonts w:ascii="Arial" w:eastAsia="仿宋_GB2312" w:hAnsi="Arial" w:cs="Arial"/>
                <w:szCs w:val="21"/>
              </w:rPr>
            </w:pPr>
            <w:r>
              <w:rPr>
                <w:rFonts w:ascii="Arial" w:eastAsia="仿宋_GB2312" w:hAnsi="Arial" w:cs="Arial" w:hint="eastAsia"/>
                <w:szCs w:val="21"/>
              </w:rPr>
              <w:t>研究生学历</w:t>
            </w:r>
          </w:p>
        </w:tc>
        <w:tc>
          <w:tcPr>
            <w:tcW w:w="1089" w:type="dxa"/>
            <w:vAlign w:val="center"/>
          </w:tcPr>
          <w:p w:rsidR="002B5AE9" w:rsidRDefault="002B5AE9" w:rsidP="00EF655D">
            <w:pPr>
              <w:jc w:val="center"/>
            </w:pPr>
            <w:r w:rsidRPr="00D47587">
              <w:rPr>
                <w:rFonts w:ascii="Arial" w:eastAsia="仿宋_GB2312" w:hAnsi="Arial" w:cs="Arial" w:hint="eastAsia"/>
                <w:szCs w:val="21"/>
              </w:rPr>
              <w:t>不限</w:t>
            </w:r>
          </w:p>
        </w:tc>
        <w:tc>
          <w:tcPr>
            <w:tcW w:w="1089" w:type="dxa"/>
            <w:vAlign w:val="center"/>
          </w:tcPr>
          <w:p w:rsidR="002B5AE9" w:rsidRDefault="002B5AE9" w:rsidP="00EF655D">
            <w:pPr>
              <w:jc w:val="center"/>
            </w:pPr>
            <w:r w:rsidRPr="00D47587">
              <w:rPr>
                <w:rFonts w:ascii="Arial" w:eastAsia="仿宋_GB2312" w:hAnsi="Arial" w:cs="Arial" w:hint="eastAsia"/>
                <w:szCs w:val="21"/>
              </w:rPr>
              <w:t>不限</w:t>
            </w:r>
          </w:p>
        </w:tc>
        <w:tc>
          <w:tcPr>
            <w:tcW w:w="1089" w:type="dxa"/>
            <w:vAlign w:val="center"/>
          </w:tcPr>
          <w:p w:rsidR="002B5AE9" w:rsidRDefault="002B5AE9" w:rsidP="00EF655D">
            <w:pPr>
              <w:jc w:val="center"/>
            </w:pPr>
            <w:r w:rsidRPr="00D47587">
              <w:rPr>
                <w:rFonts w:ascii="Arial" w:eastAsia="仿宋_GB2312" w:hAnsi="Arial" w:cs="Arial" w:hint="eastAsia"/>
                <w:szCs w:val="21"/>
              </w:rPr>
              <w:t>不限</w:t>
            </w:r>
          </w:p>
        </w:tc>
      </w:tr>
      <w:tr w:rsidR="002B5AE9" w:rsidRPr="009935D4" w:rsidTr="006E4E5F">
        <w:trPr>
          <w:trHeight w:val="990"/>
        </w:trPr>
        <w:tc>
          <w:tcPr>
            <w:tcW w:w="621" w:type="dxa"/>
            <w:vAlign w:val="center"/>
          </w:tcPr>
          <w:p w:rsidR="002B5AE9" w:rsidRPr="009A5C2E" w:rsidRDefault="002B5AE9" w:rsidP="00EF655D">
            <w:pPr>
              <w:jc w:val="center"/>
              <w:rPr>
                <w:rFonts w:ascii="Arial" w:eastAsia="仿宋_GB2312" w:hAnsi="Arial" w:cs="Arial"/>
                <w:szCs w:val="21"/>
              </w:rPr>
            </w:pPr>
            <w:r w:rsidRPr="009A5C2E">
              <w:rPr>
                <w:rFonts w:ascii="Arial" w:eastAsia="仿宋_GB2312" w:hAnsi="Arial" w:cs="Arial"/>
                <w:szCs w:val="21"/>
              </w:rPr>
              <w:t>4</w:t>
            </w:r>
          </w:p>
        </w:tc>
        <w:tc>
          <w:tcPr>
            <w:tcW w:w="1647" w:type="dxa"/>
            <w:vAlign w:val="center"/>
          </w:tcPr>
          <w:p w:rsidR="002B5AE9" w:rsidRPr="009A5C2E" w:rsidRDefault="002B5AE9" w:rsidP="00EF655D">
            <w:pPr>
              <w:jc w:val="center"/>
              <w:rPr>
                <w:rFonts w:ascii="Arial" w:eastAsia="仿宋_GB2312" w:hAnsi="Arial" w:cs="Arial"/>
                <w:szCs w:val="21"/>
              </w:rPr>
            </w:pPr>
            <w:r>
              <w:rPr>
                <w:rFonts w:ascii="Arial" w:eastAsia="仿宋_GB2312" w:hAnsi="Arial" w:cs="Arial" w:hint="eastAsia"/>
                <w:szCs w:val="21"/>
              </w:rPr>
              <w:t>业务分析岗</w:t>
            </w:r>
          </w:p>
        </w:tc>
        <w:tc>
          <w:tcPr>
            <w:tcW w:w="1153" w:type="dxa"/>
            <w:vAlign w:val="center"/>
          </w:tcPr>
          <w:p w:rsidR="002B5AE9" w:rsidRDefault="002B5AE9" w:rsidP="00EF655D">
            <w:pPr>
              <w:jc w:val="center"/>
              <w:rPr>
                <w:rFonts w:ascii="Arial" w:eastAsia="仿宋_GB2312" w:hAnsi="Arial" w:cs="Arial"/>
                <w:szCs w:val="21"/>
              </w:rPr>
            </w:pPr>
            <w:r>
              <w:rPr>
                <w:rFonts w:ascii="Arial" w:eastAsia="仿宋_GB2312" w:hAnsi="Arial" w:cs="Arial" w:hint="eastAsia"/>
                <w:szCs w:val="21"/>
              </w:rPr>
              <w:t>保险</w:t>
            </w:r>
          </w:p>
          <w:p w:rsidR="002B5AE9" w:rsidRPr="009A5C2E" w:rsidRDefault="002B5AE9" w:rsidP="00EF655D">
            <w:pPr>
              <w:jc w:val="center"/>
              <w:rPr>
                <w:rFonts w:ascii="Arial" w:eastAsia="仿宋_GB2312" w:hAnsi="Arial" w:cs="Arial"/>
                <w:szCs w:val="21"/>
              </w:rPr>
            </w:pPr>
            <w:r>
              <w:rPr>
                <w:rFonts w:ascii="Arial" w:eastAsia="仿宋_GB2312" w:hAnsi="Arial" w:cs="Arial" w:hint="eastAsia"/>
                <w:szCs w:val="21"/>
              </w:rPr>
              <w:t>金融</w:t>
            </w:r>
          </w:p>
        </w:tc>
        <w:tc>
          <w:tcPr>
            <w:tcW w:w="824" w:type="dxa"/>
            <w:vAlign w:val="center"/>
          </w:tcPr>
          <w:p w:rsidR="002B5AE9" w:rsidRPr="009A5C2E" w:rsidRDefault="002B5AE9" w:rsidP="00EF655D">
            <w:pPr>
              <w:jc w:val="center"/>
              <w:rPr>
                <w:rFonts w:ascii="Arial" w:eastAsia="仿宋_GB2312" w:hAnsi="Arial" w:cs="Arial"/>
                <w:szCs w:val="21"/>
              </w:rPr>
            </w:pPr>
            <w:r>
              <w:rPr>
                <w:rFonts w:ascii="Arial" w:eastAsia="仿宋_GB2312" w:hAnsi="Arial" w:cs="Arial"/>
                <w:szCs w:val="21"/>
              </w:rPr>
              <w:t>2</w:t>
            </w:r>
          </w:p>
        </w:tc>
        <w:tc>
          <w:tcPr>
            <w:tcW w:w="1338" w:type="dxa"/>
            <w:vAlign w:val="center"/>
          </w:tcPr>
          <w:p w:rsidR="002B5AE9" w:rsidRPr="009A5C2E" w:rsidRDefault="002B5AE9" w:rsidP="00EF655D">
            <w:pPr>
              <w:jc w:val="center"/>
              <w:rPr>
                <w:rFonts w:ascii="Arial" w:eastAsia="仿宋_GB2312" w:hAnsi="Arial" w:cs="Arial"/>
                <w:szCs w:val="21"/>
              </w:rPr>
            </w:pPr>
            <w:r>
              <w:rPr>
                <w:rFonts w:ascii="Arial" w:eastAsia="仿宋_GB2312" w:hAnsi="Arial" w:cs="Arial"/>
                <w:szCs w:val="21"/>
              </w:rPr>
              <w:t>28</w:t>
            </w:r>
            <w:r>
              <w:rPr>
                <w:rFonts w:ascii="Arial" w:eastAsia="仿宋_GB2312" w:hAnsi="Arial" w:cs="Arial" w:hint="eastAsia"/>
                <w:szCs w:val="21"/>
              </w:rPr>
              <w:t>岁以下</w:t>
            </w:r>
          </w:p>
        </w:tc>
        <w:tc>
          <w:tcPr>
            <w:tcW w:w="1088" w:type="dxa"/>
            <w:vAlign w:val="center"/>
          </w:tcPr>
          <w:p w:rsidR="002B5AE9" w:rsidRPr="009A5C2E" w:rsidRDefault="002B5AE9" w:rsidP="00EF655D">
            <w:pPr>
              <w:jc w:val="center"/>
              <w:rPr>
                <w:rFonts w:ascii="Arial" w:eastAsia="仿宋_GB2312" w:hAnsi="Arial" w:cs="Arial"/>
                <w:szCs w:val="21"/>
              </w:rPr>
            </w:pPr>
            <w:r>
              <w:rPr>
                <w:rFonts w:ascii="Arial" w:eastAsia="仿宋_GB2312" w:hAnsi="Arial" w:cs="Arial" w:hint="eastAsia"/>
                <w:szCs w:val="21"/>
              </w:rPr>
              <w:t>研究生学历</w:t>
            </w:r>
          </w:p>
        </w:tc>
        <w:tc>
          <w:tcPr>
            <w:tcW w:w="1089" w:type="dxa"/>
            <w:vAlign w:val="center"/>
          </w:tcPr>
          <w:p w:rsidR="002B5AE9" w:rsidRDefault="002B5AE9" w:rsidP="00EF655D">
            <w:pPr>
              <w:jc w:val="center"/>
            </w:pPr>
            <w:r w:rsidRPr="00D47587">
              <w:rPr>
                <w:rFonts w:ascii="Arial" w:eastAsia="仿宋_GB2312" w:hAnsi="Arial" w:cs="Arial" w:hint="eastAsia"/>
                <w:szCs w:val="21"/>
              </w:rPr>
              <w:t>不限</w:t>
            </w:r>
          </w:p>
        </w:tc>
        <w:tc>
          <w:tcPr>
            <w:tcW w:w="1089" w:type="dxa"/>
            <w:vAlign w:val="center"/>
          </w:tcPr>
          <w:p w:rsidR="002B5AE9" w:rsidRDefault="002B5AE9" w:rsidP="00EF655D">
            <w:pPr>
              <w:jc w:val="center"/>
            </w:pPr>
            <w:r w:rsidRPr="00D47587">
              <w:rPr>
                <w:rFonts w:ascii="Arial" w:eastAsia="仿宋_GB2312" w:hAnsi="Arial" w:cs="Arial" w:hint="eastAsia"/>
                <w:szCs w:val="21"/>
              </w:rPr>
              <w:t>不限</w:t>
            </w:r>
          </w:p>
        </w:tc>
        <w:tc>
          <w:tcPr>
            <w:tcW w:w="1089" w:type="dxa"/>
            <w:vAlign w:val="center"/>
          </w:tcPr>
          <w:p w:rsidR="002B5AE9" w:rsidRDefault="002B5AE9" w:rsidP="00EF655D">
            <w:pPr>
              <w:jc w:val="center"/>
            </w:pPr>
            <w:r w:rsidRPr="00D47587">
              <w:rPr>
                <w:rFonts w:ascii="Arial" w:eastAsia="仿宋_GB2312" w:hAnsi="Arial" w:cs="Arial" w:hint="eastAsia"/>
                <w:szCs w:val="21"/>
              </w:rPr>
              <w:t>不限</w:t>
            </w:r>
          </w:p>
        </w:tc>
      </w:tr>
      <w:tr w:rsidR="002B5AE9" w:rsidRPr="009935D4" w:rsidTr="006E4E5F">
        <w:trPr>
          <w:trHeight w:val="990"/>
        </w:trPr>
        <w:tc>
          <w:tcPr>
            <w:tcW w:w="621" w:type="dxa"/>
            <w:vAlign w:val="center"/>
          </w:tcPr>
          <w:p w:rsidR="002B5AE9" w:rsidRPr="009A5C2E" w:rsidRDefault="002B5AE9" w:rsidP="00EF655D">
            <w:pPr>
              <w:jc w:val="center"/>
              <w:rPr>
                <w:rFonts w:ascii="Arial" w:eastAsia="仿宋_GB2312" w:hAnsi="Arial" w:cs="Arial"/>
                <w:szCs w:val="21"/>
              </w:rPr>
            </w:pPr>
            <w:r w:rsidRPr="009A5C2E">
              <w:rPr>
                <w:rFonts w:ascii="Arial" w:eastAsia="仿宋_GB2312" w:hAnsi="Arial" w:cs="Arial"/>
                <w:szCs w:val="21"/>
              </w:rPr>
              <w:t>5</w:t>
            </w:r>
          </w:p>
        </w:tc>
        <w:tc>
          <w:tcPr>
            <w:tcW w:w="1647" w:type="dxa"/>
            <w:vAlign w:val="center"/>
          </w:tcPr>
          <w:p w:rsidR="002B5AE9" w:rsidRDefault="002B5AE9" w:rsidP="00EF655D">
            <w:pPr>
              <w:jc w:val="center"/>
              <w:rPr>
                <w:rFonts w:ascii="Arial" w:eastAsia="仿宋_GB2312" w:hAnsi="Arial" w:cs="Arial"/>
                <w:szCs w:val="21"/>
              </w:rPr>
            </w:pPr>
            <w:r>
              <w:rPr>
                <w:rFonts w:ascii="Arial" w:eastAsia="仿宋_GB2312" w:hAnsi="Arial" w:cs="Arial" w:hint="eastAsia"/>
                <w:szCs w:val="21"/>
              </w:rPr>
              <w:t>精算岗</w:t>
            </w:r>
          </w:p>
          <w:p w:rsidR="002B5AE9" w:rsidRPr="009A5C2E" w:rsidRDefault="002B5AE9" w:rsidP="00EF655D">
            <w:pPr>
              <w:jc w:val="center"/>
              <w:rPr>
                <w:rFonts w:ascii="Arial" w:eastAsia="仿宋_GB2312" w:hAnsi="Arial" w:cs="Arial"/>
                <w:szCs w:val="21"/>
              </w:rPr>
            </w:pPr>
            <w:r>
              <w:rPr>
                <w:rFonts w:ascii="Arial" w:eastAsia="仿宋_GB2312" w:hAnsi="Arial" w:cs="Arial" w:hint="eastAsia"/>
                <w:szCs w:val="21"/>
              </w:rPr>
              <w:t>统计分析岗</w:t>
            </w:r>
          </w:p>
        </w:tc>
        <w:tc>
          <w:tcPr>
            <w:tcW w:w="1153" w:type="dxa"/>
            <w:vAlign w:val="center"/>
          </w:tcPr>
          <w:p w:rsidR="002B5AE9" w:rsidRPr="009A5C2E" w:rsidRDefault="002B5AE9" w:rsidP="00EF655D">
            <w:pPr>
              <w:jc w:val="center"/>
              <w:rPr>
                <w:rFonts w:ascii="Arial" w:eastAsia="仿宋_GB2312" w:hAnsi="Arial" w:cs="Arial"/>
                <w:szCs w:val="21"/>
              </w:rPr>
            </w:pPr>
            <w:r>
              <w:rPr>
                <w:rFonts w:ascii="Arial" w:eastAsia="仿宋_GB2312" w:hAnsi="Arial" w:cs="Arial" w:hint="eastAsia"/>
                <w:szCs w:val="21"/>
              </w:rPr>
              <w:t>精算</w:t>
            </w:r>
          </w:p>
        </w:tc>
        <w:tc>
          <w:tcPr>
            <w:tcW w:w="824" w:type="dxa"/>
            <w:vAlign w:val="center"/>
          </w:tcPr>
          <w:p w:rsidR="002B5AE9" w:rsidRPr="009A5C2E" w:rsidRDefault="002B5AE9" w:rsidP="00EF655D">
            <w:pPr>
              <w:jc w:val="center"/>
              <w:rPr>
                <w:rFonts w:ascii="Arial" w:eastAsia="仿宋_GB2312" w:hAnsi="Arial" w:cs="Arial"/>
                <w:szCs w:val="21"/>
              </w:rPr>
            </w:pPr>
            <w:r>
              <w:rPr>
                <w:rFonts w:ascii="Arial" w:eastAsia="仿宋_GB2312" w:hAnsi="Arial" w:cs="Arial"/>
                <w:szCs w:val="21"/>
              </w:rPr>
              <w:t>4</w:t>
            </w:r>
          </w:p>
        </w:tc>
        <w:tc>
          <w:tcPr>
            <w:tcW w:w="1338" w:type="dxa"/>
            <w:vAlign w:val="center"/>
          </w:tcPr>
          <w:p w:rsidR="002B5AE9" w:rsidRPr="009A5C2E" w:rsidRDefault="002B5AE9" w:rsidP="00EF655D">
            <w:pPr>
              <w:jc w:val="center"/>
              <w:rPr>
                <w:rFonts w:ascii="Arial" w:eastAsia="仿宋_GB2312" w:hAnsi="Arial" w:cs="Arial"/>
                <w:szCs w:val="21"/>
              </w:rPr>
            </w:pPr>
            <w:r>
              <w:rPr>
                <w:rFonts w:ascii="Arial" w:eastAsia="仿宋_GB2312" w:hAnsi="Arial" w:cs="Arial"/>
                <w:szCs w:val="21"/>
              </w:rPr>
              <w:t>28</w:t>
            </w:r>
            <w:r>
              <w:rPr>
                <w:rFonts w:ascii="Arial" w:eastAsia="仿宋_GB2312" w:hAnsi="Arial" w:cs="Arial" w:hint="eastAsia"/>
                <w:szCs w:val="21"/>
              </w:rPr>
              <w:t>岁以下</w:t>
            </w:r>
          </w:p>
        </w:tc>
        <w:tc>
          <w:tcPr>
            <w:tcW w:w="1088" w:type="dxa"/>
            <w:vAlign w:val="center"/>
          </w:tcPr>
          <w:p w:rsidR="002B5AE9" w:rsidRPr="009A5C2E" w:rsidRDefault="002B5AE9" w:rsidP="00EF655D">
            <w:pPr>
              <w:jc w:val="center"/>
              <w:rPr>
                <w:rFonts w:ascii="Arial" w:eastAsia="仿宋_GB2312" w:hAnsi="Arial" w:cs="Arial"/>
                <w:szCs w:val="21"/>
              </w:rPr>
            </w:pPr>
            <w:r>
              <w:rPr>
                <w:rFonts w:ascii="Arial" w:eastAsia="仿宋_GB2312" w:hAnsi="Arial" w:cs="Arial" w:hint="eastAsia"/>
                <w:szCs w:val="21"/>
              </w:rPr>
              <w:t>研究生学历</w:t>
            </w:r>
          </w:p>
        </w:tc>
        <w:tc>
          <w:tcPr>
            <w:tcW w:w="1089" w:type="dxa"/>
            <w:vAlign w:val="center"/>
          </w:tcPr>
          <w:p w:rsidR="002B5AE9" w:rsidRDefault="002B5AE9" w:rsidP="00EF655D">
            <w:pPr>
              <w:jc w:val="center"/>
            </w:pPr>
            <w:r w:rsidRPr="00D47587">
              <w:rPr>
                <w:rFonts w:ascii="Arial" w:eastAsia="仿宋_GB2312" w:hAnsi="Arial" w:cs="Arial" w:hint="eastAsia"/>
                <w:szCs w:val="21"/>
              </w:rPr>
              <w:t>不限</w:t>
            </w:r>
          </w:p>
        </w:tc>
        <w:tc>
          <w:tcPr>
            <w:tcW w:w="1089" w:type="dxa"/>
            <w:vAlign w:val="center"/>
          </w:tcPr>
          <w:p w:rsidR="002B5AE9" w:rsidRDefault="002B5AE9" w:rsidP="00EF655D">
            <w:pPr>
              <w:jc w:val="center"/>
            </w:pPr>
            <w:r w:rsidRPr="00D47587">
              <w:rPr>
                <w:rFonts w:ascii="Arial" w:eastAsia="仿宋_GB2312" w:hAnsi="Arial" w:cs="Arial" w:hint="eastAsia"/>
                <w:szCs w:val="21"/>
              </w:rPr>
              <w:t>不限</w:t>
            </w:r>
          </w:p>
        </w:tc>
        <w:tc>
          <w:tcPr>
            <w:tcW w:w="1089" w:type="dxa"/>
            <w:vAlign w:val="center"/>
          </w:tcPr>
          <w:p w:rsidR="002B5AE9" w:rsidRDefault="002B5AE9" w:rsidP="00EF655D">
            <w:pPr>
              <w:jc w:val="center"/>
            </w:pPr>
            <w:r w:rsidRPr="00D47587">
              <w:rPr>
                <w:rFonts w:ascii="Arial" w:eastAsia="仿宋_GB2312" w:hAnsi="Arial" w:cs="Arial" w:hint="eastAsia"/>
                <w:szCs w:val="21"/>
              </w:rPr>
              <w:t>不限</w:t>
            </w:r>
          </w:p>
        </w:tc>
      </w:tr>
    </w:tbl>
    <w:p w:rsidR="002B5AE9" w:rsidRDefault="002B5AE9" w:rsidP="002B5AE9">
      <w:pPr>
        <w:ind w:firstLine="645"/>
        <w:rPr>
          <w:rFonts w:ascii="仿宋_GB2312" w:eastAsia="仿宋_GB2312"/>
          <w:sz w:val="32"/>
          <w:szCs w:val="32"/>
        </w:rPr>
      </w:pPr>
    </w:p>
    <w:p w:rsidR="000C69F1" w:rsidRDefault="000C69F1">
      <w:pPr>
        <w:widowControl/>
        <w:jc w:val="left"/>
        <w:rPr>
          <w:rFonts w:ascii="仿宋_GB2312" w:eastAsia="仿宋_GB2312"/>
          <w:sz w:val="32"/>
          <w:szCs w:val="32"/>
        </w:rPr>
      </w:pPr>
      <w:r>
        <w:rPr>
          <w:rFonts w:ascii="仿宋_GB2312" w:eastAsia="仿宋_GB2312"/>
          <w:sz w:val="32"/>
          <w:szCs w:val="32"/>
        </w:rPr>
        <w:br w:type="page"/>
      </w:r>
    </w:p>
    <w:p w:rsidR="000C69F1" w:rsidRPr="001E0894" w:rsidRDefault="000C69F1" w:rsidP="000C69F1">
      <w:pPr>
        <w:ind w:firstLine="645"/>
        <w:jc w:val="center"/>
        <w:rPr>
          <w:rFonts w:ascii="方正小标宋简体" w:eastAsia="方正小标宋简体" w:hint="eastAsia"/>
          <w:bCs/>
          <w:sz w:val="36"/>
          <w:szCs w:val="36"/>
        </w:rPr>
      </w:pPr>
      <w:r w:rsidRPr="001E0894">
        <w:rPr>
          <w:rFonts w:ascii="方正小标宋简体" w:eastAsia="方正小标宋简体" w:hint="eastAsia"/>
          <w:bCs/>
          <w:sz w:val="36"/>
          <w:szCs w:val="36"/>
        </w:rPr>
        <w:lastRenderedPageBreak/>
        <w:t>厦门国际银行北京分行</w:t>
      </w:r>
    </w:p>
    <w:p w:rsidR="000C69F1" w:rsidRPr="000C69F1" w:rsidRDefault="000C69F1" w:rsidP="000C69F1">
      <w:pPr>
        <w:ind w:firstLine="645"/>
        <w:rPr>
          <w:rFonts w:ascii="仿宋_GB2312" w:eastAsia="仿宋_GB2312"/>
          <w:b/>
          <w:sz w:val="32"/>
          <w:szCs w:val="32"/>
        </w:rPr>
      </w:pPr>
    </w:p>
    <w:p w:rsidR="000C69F1" w:rsidRPr="000C69F1" w:rsidRDefault="000C69F1" w:rsidP="007F256F">
      <w:pPr>
        <w:ind w:firstLineChars="250" w:firstLine="803"/>
        <w:rPr>
          <w:rFonts w:ascii="仿宋_GB2312" w:eastAsia="仿宋_GB2312" w:hint="eastAsia"/>
          <w:b/>
          <w:sz w:val="32"/>
          <w:szCs w:val="32"/>
        </w:rPr>
      </w:pPr>
      <w:r w:rsidRPr="000C69F1">
        <w:rPr>
          <w:rFonts w:ascii="仿宋_GB2312" w:eastAsia="仿宋_GB2312" w:hint="eastAsia"/>
          <w:b/>
          <w:sz w:val="32"/>
          <w:szCs w:val="32"/>
        </w:rPr>
        <w:t>一、银行简介</w:t>
      </w:r>
      <w:r w:rsidRPr="000C69F1">
        <w:rPr>
          <w:rFonts w:ascii="仿宋_GB2312" w:eastAsia="仿宋_GB2312"/>
          <w:b/>
          <w:sz w:val="32"/>
          <w:szCs w:val="32"/>
        </w:rPr>
        <w:t>     </w:t>
      </w:r>
    </w:p>
    <w:p w:rsidR="000C69F1" w:rsidRPr="000C69F1" w:rsidRDefault="000C69F1" w:rsidP="000C69F1">
      <w:pPr>
        <w:ind w:firstLine="645"/>
        <w:rPr>
          <w:rFonts w:ascii="仿宋_GB2312" w:eastAsia="仿宋_GB2312" w:hint="eastAsia"/>
          <w:sz w:val="32"/>
          <w:szCs w:val="32"/>
        </w:rPr>
      </w:pPr>
      <w:r w:rsidRPr="000C69F1">
        <w:rPr>
          <w:rFonts w:ascii="仿宋_GB2312" w:eastAsia="仿宋_GB2312" w:hint="eastAsia"/>
          <w:sz w:val="32"/>
          <w:szCs w:val="32"/>
        </w:rPr>
        <w:tab/>
      </w:r>
      <w:r w:rsidRPr="000C69F1">
        <w:rPr>
          <w:rFonts w:ascii="仿宋_GB2312" w:eastAsia="仿宋_GB2312"/>
          <w:sz w:val="32"/>
          <w:szCs w:val="32"/>
        </w:rPr>
        <w:t>厦门国际银行是中国第一家中外合资银行，成立于1985年，总</w:t>
      </w:r>
      <w:r w:rsidRPr="000C69F1">
        <w:rPr>
          <w:rFonts w:ascii="仿宋_GB2312" w:eastAsia="仿宋_GB2312" w:hint="eastAsia"/>
          <w:sz w:val="32"/>
          <w:szCs w:val="32"/>
        </w:rPr>
        <w:t>部设于美丽的鹭岛——</w:t>
      </w:r>
      <w:r w:rsidRPr="000C69F1">
        <w:rPr>
          <w:rFonts w:ascii="仿宋_GB2312" w:eastAsia="仿宋_GB2312"/>
          <w:sz w:val="32"/>
          <w:szCs w:val="32"/>
        </w:rPr>
        <w:t>厦门</w:t>
      </w:r>
      <w:r w:rsidRPr="000C69F1">
        <w:rPr>
          <w:rFonts w:ascii="仿宋_GB2312" w:eastAsia="仿宋_GB2312" w:hint="eastAsia"/>
          <w:sz w:val="32"/>
          <w:szCs w:val="32"/>
        </w:rPr>
        <w:t>，拥有北京、上海等全国性网点布局，在</w:t>
      </w:r>
      <w:r w:rsidRPr="000C69F1">
        <w:rPr>
          <w:rFonts w:ascii="仿宋_GB2312" w:eastAsia="仿宋_GB2312"/>
          <w:sz w:val="32"/>
          <w:szCs w:val="32"/>
        </w:rPr>
        <w:t>香港、澳门</w:t>
      </w:r>
      <w:r w:rsidRPr="000C69F1">
        <w:rPr>
          <w:rFonts w:ascii="仿宋_GB2312" w:eastAsia="仿宋_GB2312" w:hint="eastAsia"/>
          <w:sz w:val="32"/>
          <w:szCs w:val="32"/>
        </w:rPr>
        <w:t>设有附属机构。本行</w:t>
      </w:r>
      <w:r w:rsidRPr="000C69F1">
        <w:rPr>
          <w:rFonts w:ascii="仿宋_GB2312" w:eastAsia="仿宋_GB2312"/>
          <w:sz w:val="32"/>
          <w:szCs w:val="32"/>
        </w:rPr>
        <w:t>是首家拥有境外机构的中小商业银行</w:t>
      </w:r>
      <w:r w:rsidRPr="000C69F1">
        <w:rPr>
          <w:rFonts w:ascii="仿宋_GB2312" w:eastAsia="仿宋_GB2312" w:hint="eastAsia"/>
          <w:sz w:val="32"/>
          <w:szCs w:val="32"/>
        </w:rPr>
        <w:t>，</w:t>
      </w:r>
      <w:r w:rsidRPr="000C69F1">
        <w:rPr>
          <w:rFonts w:ascii="仿宋_GB2312" w:eastAsia="仿宋_GB2312"/>
          <w:sz w:val="32"/>
          <w:szCs w:val="32"/>
        </w:rPr>
        <w:t>是中国第一家引进国际金融组织和境外战略投资者的商业银行</w:t>
      </w:r>
      <w:r w:rsidRPr="000C69F1">
        <w:rPr>
          <w:rFonts w:ascii="仿宋_GB2312" w:eastAsia="仿宋_GB2312" w:hint="eastAsia"/>
          <w:sz w:val="32"/>
          <w:szCs w:val="32"/>
        </w:rPr>
        <w:t>。</w:t>
      </w:r>
    </w:p>
    <w:p w:rsidR="000C69F1" w:rsidRPr="000C69F1" w:rsidRDefault="000C69F1" w:rsidP="000C69F1">
      <w:pPr>
        <w:ind w:firstLine="645"/>
        <w:rPr>
          <w:rFonts w:ascii="仿宋_GB2312" w:eastAsia="仿宋_GB2312" w:hint="eastAsia"/>
          <w:sz w:val="32"/>
          <w:szCs w:val="32"/>
        </w:rPr>
      </w:pPr>
      <w:r w:rsidRPr="000C69F1">
        <w:rPr>
          <w:rFonts w:ascii="仿宋_GB2312" w:eastAsia="仿宋_GB2312" w:hint="eastAsia"/>
          <w:sz w:val="32"/>
          <w:szCs w:val="32"/>
        </w:rPr>
        <w:t>成立于2007年的厦门国际银行北京分行，坐落于北京市西城区三里河东路5号中商大厦。作为总行在北方地区的桥头堡，厦门国际银行北京分行业务辐射整个北方地区，成立6年来银行在本外币结合、境内外结合、离在案结合的业务基础上，注重传统银行业务与投行业务结合、基础产品与衍生产品结合以及个人业务和公司业务结合，塑造了特色鲜明的中小企业服务优质品牌。银行国际化的经营管理模式、服务中小企业的市场定位、人性化的服务标准，实现了跨越式发展，并已步入高速发展期。与北京地区各类银行相比，厦门国际银行北京分行连续三年的各项业务指标增速排名前列，不仅远远高于北京地区全</w:t>
      </w:r>
      <w:proofErr w:type="gramStart"/>
      <w:r w:rsidRPr="000C69F1">
        <w:rPr>
          <w:rFonts w:ascii="仿宋_GB2312" w:eastAsia="仿宋_GB2312" w:hint="eastAsia"/>
          <w:sz w:val="32"/>
          <w:szCs w:val="32"/>
        </w:rPr>
        <w:t>辖平均</w:t>
      </w:r>
      <w:proofErr w:type="gramEnd"/>
      <w:r w:rsidRPr="000C69F1">
        <w:rPr>
          <w:rFonts w:ascii="仿宋_GB2312" w:eastAsia="仿宋_GB2312" w:hint="eastAsia"/>
          <w:sz w:val="32"/>
          <w:szCs w:val="32"/>
        </w:rPr>
        <w:t>水平，也远超出北京地区城商行业务增速平均水平，银行员工的薪酬待遇也形成了较强竞争力。</w:t>
      </w:r>
    </w:p>
    <w:p w:rsidR="000C69F1" w:rsidRPr="000C69F1" w:rsidRDefault="000C69F1" w:rsidP="000C69F1">
      <w:pPr>
        <w:ind w:firstLine="645"/>
        <w:rPr>
          <w:rFonts w:ascii="仿宋_GB2312" w:eastAsia="仿宋_GB2312"/>
          <w:sz w:val="32"/>
          <w:szCs w:val="32"/>
        </w:rPr>
      </w:pPr>
      <w:proofErr w:type="gramStart"/>
      <w:r w:rsidRPr="000C69F1">
        <w:rPr>
          <w:rFonts w:ascii="仿宋_GB2312" w:eastAsia="仿宋_GB2312" w:hint="eastAsia"/>
          <w:sz w:val="32"/>
          <w:szCs w:val="32"/>
        </w:rPr>
        <w:t>伴随股改成功</w:t>
      </w:r>
      <w:proofErr w:type="gramEnd"/>
      <w:r w:rsidRPr="000C69F1">
        <w:rPr>
          <w:rFonts w:ascii="仿宋_GB2312" w:eastAsia="仿宋_GB2312" w:hint="eastAsia"/>
          <w:sz w:val="32"/>
          <w:szCs w:val="32"/>
        </w:rPr>
        <w:t>后的资本扩张、机构增设及新业务的开办，本行将进入快速发展新阶段。我们诚邀广大有志青年加入，这里将为您提供领先</w:t>
      </w:r>
      <w:proofErr w:type="gramStart"/>
      <w:r w:rsidRPr="000C69F1">
        <w:rPr>
          <w:rFonts w:ascii="仿宋_GB2312" w:eastAsia="仿宋_GB2312" w:hint="eastAsia"/>
          <w:sz w:val="32"/>
          <w:szCs w:val="32"/>
        </w:rPr>
        <w:t>的职场起点</w:t>
      </w:r>
      <w:proofErr w:type="gramEnd"/>
      <w:r w:rsidRPr="000C69F1">
        <w:rPr>
          <w:rFonts w:ascii="仿宋_GB2312" w:eastAsia="仿宋_GB2312" w:hint="eastAsia"/>
          <w:sz w:val="32"/>
          <w:szCs w:val="32"/>
        </w:rPr>
        <w:t>、广阔的发展空间和丰厚的薪酬福利！</w:t>
      </w:r>
    </w:p>
    <w:p w:rsidR="000C69F1" w:rsidRPr="000C69F1" w:rsidRDefault="000C69F1" w:rsidP="000C69F1">
      <w:pPr>
        <w:ind w:firstLine="645"/>
        <w:rPr>
          <w:rFonts w:ascii="仿宋_GB2312" w:eastAsia="仿宋_GB2312" w:hint="eastAsia"/>
          <w:b/>
          <w:sz w:val="32"/>
          <w:szCs w:val="32"/>
        </w:rPr>
      </w:pPr>
      <w:r w:rsidRPr="000C69F1">
        <w:rPr>
          <w:rFonts w:ascii="仿宋_GB2312" w:eastAsia="仿宋_GB2312" w:hint="eastAsia"/>
          <w:b/>
          <w:sz w:val="32"/>
          <w:szCs w:val="32"/>
        </w:rPr>
        <w:t>二、2014年度招聘计划</w:t>
      </w:r>
    </w:p>
    <w:p w:rsidR="000C69F1" w:rsidRPr="000C69F1" w:rsidRDefault="000C69F1" w:rsidP="000C69F1">
      <w:pPr>
        <w:ind w:firstLine="645"/>
        <w:rPr>
          <w:rFonts w:ascii="仿宋_GB2312" w:eastAsia="仿宋_GB2312" w:hint="eastAsia"/>
          <w:sz w:val="32"/>
          <w:szCs w:val="32"/>
        </w:rPr>
      </w:pPr>
      <w:r w:rsidRPr="000C69F1">
        <w:rPr>
          <w:rFonts w:ascii="仿宋_GB2312" w:eastAsia="仿宋_GB2312" w:hint="eastAsia"/>
          <w:b/>
          <w:sz w:val="32"/>
          <w:szCs w:val="32"/>
        </w:rPr>
        <w:lastRenderedPageBreak/>
        <w:t>1、工作地点</w:t>
      </w:r>
      <w:r w:rsidRPr="000C69F1">
        <w:rPr>
          <w:rFonts w:ascii="仿宋_GB2312" w:eastAsia="仿宋_GB2312" w:hint="eastAsia"/>
          <w:sz w:val="32"/>
          <w:szCs w:val="32"/>
        </w:rPr>
        <w:t>：北京</w:t>
      </w:r>
    </w:p>
    <w:p w:rsidR="000C69F1" w:rsidRPr="000C69F1" w:rsidRDefault="000C69F1" w:rsidP="000C69F1">
      <w:pPr>
        <w:ind w:firstLine="645"/>
        <w:rPr>
          <w:rFonts w:ascii="仿宋_GB2312" w:eastAsia="仿宋_GB2312" w:hint="eastAsia"/>
          <w:sz w:val="32"/>
          <w:szCs w:val="32"/>
        </w:rPr>
      </w:pPr>
      <w:r w:rsidRPr="000C69F1">
        <w:rPr>
          <w:rFonts w:ascii="仿宋_GB2312" w:eastAsia="仿宋_GB2312" w:hint="eastAsia"/>
          <w:b/>
          <w:sz w:val="32"/>
          <w:szCs w:val="32"/>
        </w:rPr>
        <w:t>2、招聘岗位：</w:t>
      </w:r>
      <w:r w:rsidRPr="000C69F1">
        <w:rPr>
          <w:rFonts w:ascii="仿宋_GB2312" w:eastAsia="仿宋_GB2312" w:hint="eastAsia"/>
          <w:sz w:val="32"/>
          <w:szCs w:val="32"/>
        </w:rPr>
        <w:t>市场</w:t>
      </w:r>
      <w:r w:rsidRPr="000C69F1">
        <w:rPr>
          <w:rFonts w:ascii="仿宋_GB2312" w:eastAsia="仿宋_GB2312"/>
          <w:sz w:val="32"/>
          <w:szCs w:val="32"/>
        </w:rPr>
        <w:t>营销</w:t>
      </w:r>
      <w:r w:rsidRPr="000C69F1">
        <w:rPr>
          <w:rFonts w:ascii="仿宋_GB2312" w:eastAsia="仿宋_GB2312" w:hint="eastAsia"/>
          <w:sz w:val="32"/>
          <w:szCs w:val="32"/>
        </w:rPr>
        <w:t>（对公</w:t>
      </w:r>
      <w:r w:rsidRPr="000C69F1">
        <w:rPr>
          <w:rFonts w:ascii="仿宋_GB2312" w:eastAsia="仿宋_GB2312"/>
          <w:sz w:val="32"/>
          <w:szCs w:val="32"/>
        </w:rPr>
        <w:t>、零售）</w:t>
      </w:r>
      <w:r w:rsidRPr="000C69F1">
        <w:rPr>
          <w:rFonts w:ascii="仿宋_GB2312" w:eastAsia="仿宋_GB2312" w:hint="eastAsia"/>
          <w:sz w:val="32"/>
          <w:szCs w:val="32"/>
        </w:rPr>
        <w:t>、</w:t>
      </w:r>
      <w:r w:rsidRPr="000C69F1">
        <w:rPr>
          <w:rFonts w:ascii="仿宋_GB2312" w:eastAsia="仿宋_GB2312"/>
          <w:sz w:val="32"/>
          <w:szCs w:val="32"/>
        </w:rPr>
        <w:t>风险</w:t>
      </w:r>
      <w:r w:rsidRPr="000C69F1">
        <w:rPr>
          <w:rFonts w:ascii="仿宋_GB2312" w:eastAsia="仿宋_GB2312" w:hint="eastAsia"/>
          <w:sz w:val="32"/>
          <w:szCs w:val="32"/>
        </w:rPr>
        <w:t>管理</w:t>
      </w:r>
      <w:r w:rsidRPr="000C69F1">
        <w:rPr>
          <w:rFonts w:ascii="仿宋_GB2312" w:eastAsia="仿宋_GB2312"/>
          <w:sz w:val="32"/>
          <w:szCs w:val="32"/>
        </w:rPr>
        <w:t>、</w:t>
      </w:r>
      <w:r w:rsidRPr="000C69F1">
        <w:rPr>
          <w:rFonts w:ascii="仿宋_GB2312" w:eastAsia="仿宋_GB2312" w:hint="eastAsia"/>
          <w:sz w:val="32"/>
          <w:szCs w:val="32"/>
        </w:rPr>
        <w:t>财务会计</w:t>
      </w:r>
      <w:r w:rsidRPr="000C69F1">
        <w:rPr>
          <w:rFonts w:ascii="仿宋_GB2312" w:eastAsia="仿宋_GB2312"/>
          <w:sz w:val="32"/>
          <w:szCs w:val="32"/>
        </w:rPr>
        <w:t>、国际结算</w:t>
      </w:r>
      <w:r w:rsidRPr="000C69F1">
        <w:rPr>
          <w:rFonts w:ascii="仿宋_GB2312" w:eastAsia="仿宋_GB2312" w:hint="eastAsia"/>
          <w:sz w:val="32"/>
          <w:szCs w:val="32"/>
        </w:rPr>
        <w:t>、人力资源、行政文秘</w:t>
      </w:r>
      <w:r w:rsidRPr="000C69F1">
        <w:rPr>
          <w:rFonts w:ascii="仿宋_GB2312" w:eastAsia="仿宋_GB2312"/>
          <w:sz w:val="32"/>
          <w:szCs w:val="32"/>
        </w:rPr>
        <w:t>等</w:t>
      </w:r>
    </w:p>
    <w:p w:rsidR="000C69F1" w:rsidRPr="000C69F1" w:rsidRDefault="000C69F1" w:rsidP="000C69F1">
      <w:pPr>
        <w:ind w:firstLine="645"/>
        <w:rPr>
          <w:rFonts w:ascii="仿宋_GB2312" w:eastAsia="仿宋_GB2312" w:hint="eastAsia"/>
          <w:sz w:val="32"/>
          <w:szCs w:val="32"/>
        </w:rPr>
      </w:pPr>
      <w:r w:rsidRPr="000C69F1">
        <w:rPr>
          <w:rFonts w:ascii="仿宋_GB2312" w:eastAsia="仿宋_GB2312" w:hint="eastAsia"/>
          <w:b/>
          <w:sz w:val="32"/>
          <w:szCs w:val="32"/>
        </w:rPr>
        <w:t>3、专业要求</w:t>
      </w:r>
      <w:r w:rsidRPr="000C69F1">
        <w:rPr>
          <w:rFonts w:ascii="仿宋_GB2312" w:eastAsia="仿宋_GB2312" w:hint="eastAsia"/>
          <w:sz w:val="32"/>
          <w:szCs w:val="32"/>
        </w:rPr>
        <w:t>：</w:t>
      </w:r>
    </w:p>
    <w:p w:rsidR="000C69F1" w:rsidRPr="000C69F1" w:rsidRDefault="000C69F1" w:rsidP="000C69F1">
      <w:pPr>
        <w:ind w:firstLine="645"/>
        <w:rPr>
          <w:rFonts w:ascii="仿宋_GB2312" w:eastAsia="仿宋_GB2312" w:hint="eastAsia"/>
          <w:b/>
          <w:sz w:val="32"/>
          <w:szCs w:val="32"/>
        </w:rPr>
      </w:pPr>
      <w:r w:rsidRPr="000C69F1">
        <w:rPr>
          <w:rFonts w:ascii="仿宋_GB2312" w:eastAsia="仿宋_GB2312" w:hint="eastAsia"/>
          <w:bCs/>
          <w:sz w:val="32"/>
          <w:szCs w:val="32"/>
        </w:rPr>
        <w:t>金融学、经济学、</w:t>
      </w:r>
      <w:r w:rsidRPr="000C69F1">
        <w:rPr>
          <w:rFonts w:ascii="仿宋_GB2312" w:eastAsia="仿宋_GB2312"/>
          <w:bCs/>
          <w:sz w:val="32"/>
          <w:szCs w:val="32"/>
        </w:rPr>
        <w:t>财务会计</w:t>
      </w:r>
      <w:r w:rsidRPr="000C69F1">
        <w:rPr>
          <w:rFonts w:ascii="仿宋_GB2312" w:eastAsia="仿宋_GB2312" w:hint="eastAsia"/>
          <w:bCs/>
          <w:sz w:val="32"/>
          <w:szCs w:val="32"/>
        </w:rPr>
        <w:t>、国际贸易、</w:t>
      </w:r>
      <w:r w:rsidRPr="000C69F1">
        <w:rPr>
          <w:rFonts w:ascii="仿宋_GB2312" w:eastAsia="仿宋_GB2312"/>
          <w:bCs/>
          <w:sz w:val="32"/>
          <w:szCs w:val="32"/>
        </w:rPr>
        <w:t>市场营销</w:t>
      </w:r>
      <w:r w:rsidRPr="000C69F1">
        <w:rPr>
          <w:rFonts w:ascii="仿宋_GB2312" w:eastAsia="仿宋_GB2312" w:hint="eastAsia"/>
          <w:bCs/>
          <w:sz w:val="32"/>
          <w:szCs w:val="32"/>
        </w:rPr>
        <w:t>、法律、数学、统计学、英语、中文、企业管理、人力资源管理等相关专业；</w:t>
      </w:r>
    </w:p>
    <w:p w:rsidR="000C69F1" w:rsidRPr="000C69F1" w:rsidRDefault="000C69F1" w:rsidP="000C69F1">
      <w:pPr>
        <w:ind w:firstLine="645"/>
        <w:rPr>
          <w:rFonts w:ascii="仿宋_GB2312" w:eastAsia="仿宋_GB2312" w:hint="eastAsia"/>
          <w:b/>
          <w:sz w:val="32"/>
          <w:szCs w:val="32"/>
        </w:rPr>
      </w:pPr>
      <w:r w:rsidRPr="000C69F1">
        <w:rPr>
          <w:rFonts w:ascii="仿宋_GB2312" w:eastAsia="仿宋_GB2312" w:hint="eastAsia"/>
          <w:b/>
          <w:sz w:val="32"/>
          <w:szCs w:val="32"/>
        </w:rPr>
        <w:t>4、素质要求：</w:t>
      </w:r>
    </w:p>
    <w:p w:rsidR="000C69F1" w:rsidRPr="000C69F1" w:rsidRDefault="000C69F1" w:rsidP="000C69F1">
      <w:pPr>
        <w:ind w:firstLine="645"/>
        <w:rPr>
          <w:rFonts w:ascii="仿宋_GB2312" w:eastAsia="仿宋_GB2312" w:hint="eastAsia"/>
          <w:sz w:val="32"/>
          <w:szCs w:val="32"/>
        </w:rPr>
      </w:pPr>
      <w:r w:rsidRPr="000C69F1">
        <w:rPr>
          <w:rFonts w:ascii="仿宋_GB2312" w:eastAsia="仿宋_GB2312" w:hint="eastAsia"/>
          <w:sz w:val="32"/>
          <w:szCs w:val="32"/>
        </w:rPr>
        <w:t>（1）学习成绩优良，英语六级（成绩42</w:t>
      </w:r>
      <w:r w:rsidRPr="000C69F1">
        <w:rPr>
          <w:rFonts w:ascii="仿宋_GB2312" w:eastAsia="仿宋_GB2312"/>
          <w:sz w:val="32"/>
          <w:szCs w:val="32"/>
        </w:rPr>
        <w:t>5</w:t>
      </w:r>
      <w:r w:rsidRPr="000C69F1">
        <w:rPr>
          <w:rFonts w:ascii="仿宋_GB2312" w:eastAsia="仿宋_GB2312" w:hint="eastAsia"/>
          <w:sz w:val="32"/>
          <w:szCs w:val="32"/>
        </w:rPr>
        <w:t>分以上），</w:t>
      </w:r>
      <w:proofErr w:type="gramStart"/>
      <w:r w:rsidRPr="000C69F1">
        <w:rPr>
          <w:rFonts w:ascii="仿宋_GB2312" w:eastAsia="仿宋_GB2312" w:hint="eastAsia"/>
          <w:sz w:val="32"/>
          <w:szCs w:val="32"/>
        </w:rPr>
        <w:t>或雅思</w:t>
      </w:r>
      <w:proofErr w:type="gramEnd"/>
      <w:r w:rsidRPr="000C69F1">
        <w:rPr>
          <w:rFonts w:ascii="仿宋_GB2312" w:eastAsia="仿宋_GB2312" w:hint="eastAsia"/>
          <w:sz w:val="32"/>
          <w:szCs w:val="32"/>
        </w:rPr>
        <w:t>6.5分、托福600分（新</w:t>
      </w:r>
      <w:r w:rsidRPr="000C69F1">
        <w:rPr>
          <w:rFonts w:ascii="仿宋_GB2312" w:eastAsia="仿宋_GB2312"/>
          <w:sz w:val="32"/>
          <w:szCs w:val="32"/>
        </w:rPr>
        <w:t>托福</w:t>
      </w:r>
      <w:r w:rsidRPr="000C69F1">
        <w:rPr>
          <w:rFonts w:ascii="仿宋_GB2312" w:eastAsia="仿宋_GB2312" w:hint="eastAsia"/>
          <w:sz w:val="32"/>
          <w:szCs w:val="32"/>
        </w:rPr>
        <w:t>85分</w:t>
      </w:r>
      <w:r w:rsidRPr="000C69F1">
        <w:rPr>
          <w:rFonts w:ascii="仿宋_GB2312" w:eastAsia="仿宋_GB2312"/>
          <w:sz w:val="32"/>
          <w:szCs w:val="32"/>
        </w:rPr>
        <w:t>）</w:t>
      </w:r>
      <w:r w:rsidRPr="000C69F1">
        <w:rPr>
          <w:rFonts w:ascii="仿宋_GB2312" w:eastAsia="仿宋_GB2312" w:hint="eastAsia"/>
          <w:sz w:val="32"/>
          <w:szCs w:val="32"/>
        </w:rPr>
        <w:t>、</w:t>
      </w:r>
      <w:proofErr w:type="gramStart"/>
      <w:r w:rsidRPr="000C69F1">
        <w:rPr>
          <w:rFonts w:ascii="仿宋_GB2312" w:eastAsia="仿宋_GB2312" w:hint="eastAsia"/>
          <w:sz w:val="32"/>
          <w:szCs w:val="32"/>
        </w:rPr>
        <w:t>托业730分</w:t>
      </w:r>
      <w:proofErr w:type="gramEnd"/>
      <w:r w:rsidRPr="000C69F1">
        <w:rPr>
          <w:rFonts w:ascii="仿宋_GB2312" w:eastAsia="仿宋_GB2312" w:hint="eastAsia"/>
          <w:sz w:val="32"/>
          <w:szCs w:val="32"/>
        </w:rPr>
        <w:t>以上；</w:t>
      </w:r>
    </w:p>
    <w:p w:rsidR="000C69F1" w:rsidRPr="000C69F1" w:rsidRDefault="000C69F1" w:rsidP="000C69F1">
      <w:pPr>
        <w:ind w:firstLine="645"/>
        <w:rPr>
          <w:rFonts w:ascii="仿宋_GB2312" w:eastAsia="仿宋_GB2312" w:hint="eastAsia"/>
          <w:sz w:val="32"/>
          <w:szCs w:val="32"/>
        </w:rPr>
      </w:pPr>
      <w:r w:rsidRPr="000C69F1">
        <w:rPr>
          <w:rFonts w:ascii="仿宋_GB2312" w:eastAsia="仿宋_GB2312" w:hint="eastAsia"/>
          <w:sz w:val="32"/>
          <w:szCs w:val="32"/>
        </w:rPr>
        <w:t>（2）诚实守信、品学兼优、团队精神、富有激情、积极进取、乐于创新。</w:t>
      </w:r>
    </w:p>
    <w:p w:rsidR="000C69F1" w:rsidRPr="000C69F1" w:rsidRDefault="000C69F1" w:rsidP="000C69F1">
      <w:pPr>
        <w:ind w:firstLine="645"/>
        <w:rPr>
          <w:rFonts w:ascii="仿宋_GB2312" w:eastAsia="仿宋_GB2312" w:hint="eastAsia"/>
          <w:b/>
          <w:sz w:val="32"/>
          <w:szCs w:val="32"/>
        </w:rPr>
      </w:pPr>
      <w:r w:rsidRPr="000C69F1">
        <w:rPr>
          <w:rFonts w:ascii="仿宋_GB2312" w:eastAsia="仿宋_GB2312" w:hint="eastAsia"/>
          <w:b/>
          <w:sz w:val="32"/>
          <w:szCs w:val="32"/>
        </w:rPr>
        <w:t>三、简历投递方式</w:t>
      </w:r>
    </w:p>
    <w:p w:rsidR="000C69F1" w:rsidRPr="000C69F1" w:rsidRDefault="000C69F1" w:rsidP="000C69F1">
      <w:pPr>
        <w:ind w:firstLine="645"/>
        <w:rPr>
          <w:rFonts w:ascii="仿宋_GB2312" w:eastAsia="仿宋_GB2312" w:hint="eastAsia"/>
          <w:sz w:val="32"/>
          <w:szCs w:val="32"/>
          <w:lang/>
        </w:rPr>
      </w:pPr>
      <w:r w:rsidRPr="000C69F1">
        <w:rPr>
          <w:rFonts w:ascii="仿宋_GB2312" w:eastAsia="仿宋_GB2312" w:hint="eastAsia"/>
          <w:sz w:val="32"/>
          <w:szCs w:val="32"/>
          <w:lang/>
        </w:rPr>
        <w:t>1、请下载附件表格并完整填写《校园招聘求职信息表》，</w:t>
      </w:r>
      <w:proofErr w:type="spellStart"/>
      <w:r w:rsidRPr="000C69F1">
        <w:rPr>
          <w:rFonts w:ascii="仿宋_GB2312" w:eastAsia="仿宋_GB2312" w:hint="eastAsia"/>
          <w:sz w:val="32"/>
          <w:szCs w:val="32"/>
          <w:lang/>
        </w:rPr>
        <w:t>并随附个人详细简历及个人生活照</w:t>
      </w:r>
      <w:proofErr w:type="spellEnd"/>
      <w:r w:rsidRPr="000C69F1">
        <w:rPr>
          <w:rFonts w:ascii="仿宋_GB2312" w:eastAsia="仿宋_GB2312" w:hint="eastAsia"/>
          <w:sz w:val="32"/>
          <w:szCs w:val="32"/>
          <w:lang/>
        </w:rPr>
        <w:t>1张，发送</w:t>
      </w:r>
      <w:r w:rsidRPr="000C69F1">
        <w:rPr>
          <w:rFonts w:ascii="仿宋_GB2312" w:eastAsia="仿宋_GB2312"/>
          <w:sz w:val="32"/>
          <w:szCs w:val="32"/>
          <w:lang/>
        </w:rPr>
        <w:t>至</w:t>
      </w:r>
      <w:r w:rsidRPr="000C69F1">
        <w:rPr>
          <w:rFonts w:ascii="仿宋_GB2312" w:eastAsia="仿宋_GB2312" w:hint="eastAsia"/>
          <w:sz w:val="32"/>
          <w:szCs w:val="32"/>
          <w:lang/>
        </w:rPr>
        <w:t>我行校园</w:t>
      </w:r>
      <w:r w:rsidRPr="000C69F1">
        <w:rPr>
          <w:rFonts w:ascii="仿宋_GB2312" w:eastAsia="仿宋_GB2312"/>
          <w:sz w:val="32"/>
          <w:szCs w:val="32"/>
          <w:lang/>
        </w:rPr>
        <w:t>招聘邮箱</w:t>
      </w:r>
      <w:r w:rsidRPr="000C69F1">
        <w:rPr>
          <w:rFonts w:ascii="仿宋_GB2312" w:eastAsia="仿宋_GB2312" w:hint="eastAsia"/>
          <w:sz w:val="32"/>
          <w:szCs w:val="32"/>
          <w:lang/>
        </w:rPr>
        <w:t>。</w:t>
      </w:r>
    </w:p>
    <w:p w:rsidR="000C69F1" w:rsidRPr="000C69F1" w:rsidRDefault="000C69F1" w:rsidP="000C69F1">
      <w:pPr>
        <w:ind w:firstLine="645"/>
        <w:rPr>
          <w:rFonts w:ascii="仿宋_GB2312" w:eastAsia="仿宋_GB2312"/>
          <w:b/>
          <w:sz w:val="32"/>
          <w:szCs w:val="32"/>
        </w:rPr>
      </w:pPr>
      <w:r w:rsidRPr="000C69F1">
        <w:rPr>
          <w:rFonts w:ascii="仿宋_GB2312" w:eastAsia="仿宋_GB2312" w:hint="eastAsia"/>
          <w:sz w:val="32"/>
          <w:szCs w:val="32"/>
        </w:rPr>
        <w:t>2、邮箱投递的具体要求如下：</w:t>
      </w:r>
    </w:p>
    <w:p w:rsidR="000C69F1" w:rsidRPr="000C69F1" w:rsidRDefault="000C69F1" w:rsidP="000C69F1">
      <w:pPr>
        <w:ind w:firstLine="645"/>
        <w:rPr>
          <w:rFonts w:ascii="仿宋_GB2312" w:eastAsia="仿宋_GB2312" w:hint="eastAsia"/>
          <w:sz w:val="32"/>
          <w:szCs w:val="32"/>
        </w:rPr>
      </w:pPr>
      <w:r w:rsidRPr="000C69F1">
        <w:rPr>
          <w:rFonts w:ascii="仿宋_GB2312" w:eastAsia="仿宋_GB2312" w:hint="eastAsia"/>
          <w:sz w:val="32"/>
          <w:szCs w:val="32"/>
        </w:rPr>
        <w:t xml:space="preserve">    （</w:t>
      </w:r>
      <w:r w:rsidRPr="000C69F1">
        <w:rPr>
          <w:rFonts w:ascii="仿宋_GB2312" w:eastAsia="仿宋_GB2312"/>
          <w:sz w:val="32"/>
          <w:szCs w:val="32"/>
        </w:rPr>
        <w:t>1</w:t>
      </w:r>
      <w:r w:rsidRPr="000C69F1">
        <w:rPr>
          <w:rFonts w:ascii="仿宋_GB2312" w:eastAsia="仿宋_GB2312" w:hint="eastAsia"/>
          <w:sz w:val="32"/>
          <w:szCs w:val="32"/>
        </w:rPr>
        <w:t>）邮件名称应统一写成：“学校</w:t>
      </w:r>
      <w:r w:rsidRPr="000C69F1">
        <w:rPr>
          <w:rFonts w:ascii="仿宋_GB2312" w:eastAsia="仿宋_GB2312"/>
          <w:sz w:val="32"/>
          <w:szCs w:val="32"/>
        </w:rPr>
        <w:t>-</w:t>
      </w:r>
      <w:r w:rsidRPr="000C69F1">
        <w:rPr>
          <w:rFonts w:ascii="仿宋_GB2312" w:eastAsia="仿宋_GB2312" w:hint="eastAsia"/>
          <w:sz w:val="32"/>
          <w:szCs w:val="32"/>
        </w:rPr>
        <w:t>专业</w:t>
      </w:r>
      <w:r w:rsidRPr="000C69F1">
        <w:rPr>
          <w:rFonts w:ascii="仿宋_GB2312" w:eastAsia="仿宋_GB2312"/>
          <w:sz w:val="32"/>
          <w:szCs w:val="32"/>
        </w:rPr>
        <w:t>-</w:t>
      </w:r>
      <w:r w:rsidRPr="000C69F1">
        <w:rPr>
          <w:rFonts w:ascii="仿宋_GB2312" w:eastAsia="仿宋_GB2312" w:hint="eastAsia"/>
          <w:sz w:val="32"/>
          <w:szCs w:val="32"/>
        </w:rPr>
        <w:t>姓名”；</w:t>
      </w:r>
    </w:p>
    <w:p w:rsidR="000C69F1" w:rsidRPr="000C69F1" w:rsidRDefault="000C69F1" w:rsidP="000C69F1">
      <w:pPr>
        <w:ind w:firstLine="645"/>
        <w:rPr>
          <w:rFonts w:ascii="仿宋_GB2312" w:eastAsia="仿宋_GB2312"/>
          <w:sz w:val="32"/>
          <w:szCs w:val="32"/>
        </w:rPr>
      </w:pPr>
      <w:r w:rsidRPr="000C69F1">
        <w:rPr>
          <w:rFonts w:ascii="仿宋_GB2312" w:eastAsia="仿宋_GB2312" w:hint="eastAsia"/>
          <w:sz w:val="32"/>
          <w:szCs w:val="32"/>
        </w:rPr>
        <w:t xml:space="preserve">    （</w:t>
      </w:r>
      <w:r w:rsidRPr="000C69F1">
        <w:rPr>
          <w:rFonts w:ascii="仿宋_GB2312" w:eastAsia="仿宋_GB2312"/>
          <w:sz w:val="32"/>
          <w:szCs w:val="32"/>
        </w:rPr>
        <w:t>2</w:t>
      </w:r>
      <w:r w:rsidRPr="000C69F1">
        <w:rPr>
          <w:rFonts w:ascii="仿宋_GB2312" w:eastAsia="仿宋_GB2312" w:hint="eastAsia"/>
          <w:sz w:val="32"/>
          <w:szCs w:val="32"/>
        </w:rPr>
        <w:t>）投递材料应包括我行要求格式的求职信息表（文件命名为学校</w:t>
      </w:r>
      <w:r w:rsidRPr="000C69F1">
        <w:rPr>
          <w:rFonts w:ascii="仿宋_GB2312" w:eastAsia="仿宋_GB2312"/>
          <w:sz w:val="32"/>
          <w:szCs w:val="32"/>
        </w:rPr>
        <w:t>-</w:t>
      </w:r>
      <w:r w:rsidRPr="000C69F1">
        <w:rPr>
          <w:rFonts w:ascii="仿宋_GB2312" w:eastAsia="仿宋_GB2312" w:hint="eastAsia"/>
          <w:sz w:val="32"/>
          <w:szCs w:val="32"/>
        </w:rPr>
        <w:t>专业</w:t>
      </w:r>
      <w:r w:rsidRPr="000C69F1">
        <w:rPr>
          <w:rFonts w:ascii="仿宋_GB2312" w:eastAsia="仿宋_GB2312"/>
          <w:sz w:val="32"/>
          <w:szCs w:val="32"/>
        </w:rPr>
        <w:t>-</w:t>
      </w:r>
      <w:r w:rsidRPr="000C69F1">
        <w:rPr>
          <w:rFonts w:ascii="仿宋_GB2312" w:eastAsia="仿宋_GB2312" w:hint="eastAsia"/>
          <w:sz w:val="32"/>
          <w:szCs w:val="32"/>
        </w:rPr>
        <w:t>姓名）、个人简历、个人全身生活照等（全部文件大小应尽量控制不大于</w:t>
      </w:r>
      <w:smartTag w:uri="urn:schemas-microsoft-com:office:smarttags" w:element="chmetcnv">
        <w:smartTagPr>
          <w:attr w:name="TCSC" w:val="0"/>
          <w:attr w:name="NumberType" w:val="1"/>
          <w:attr w:name="Negative" w:val="False"/>
          <w:attr w:name="HasSpace" w:val="False"/>
          <w:attr w:name="SourceValue" w:val="2"/>
          <w:attr w:name="UnitName" w:val="m"/>
        </w:smartTagPr>
        <w:r w:rsidRPr="000C69F1">
          <w:rPr>
            <w:rFonts w:ascii="仿宋_GB2312" w:eastAsia="仿宋_GB2312"/>
            <w:sz w:val="32"/>
            <w:szCs w:val="32"/>
          </w:rPr>
          <w:t>2M</w:t>
        </w:r>
      </w:smartTag>
      <w:r w:rsidRPr="000C69F1">
        <w:rPr>
          <w:rFonts w:ascii="仿宋_GB2312" w:eastAsia="仿宋_GB2312" w:hint="eastAsia"/>
          <w:sz w:val="32"/>
          <w:szCs w:val="32"/>
        </w:rPr>
        <w:t>）；</w:t>
      </w:r>
    </w:p>
    <w:p w:rsidR="000C69F1" w:rsidRPr="000C69F1" w:rsidRDefault="000C69F1" w:rsidP="000C69F1">
      <w:pPr>
        <w:ind w:firstLine="645"/>
        <w:rPr>
          <w:rFonts w:ascii="仿宋_GB2312" w:eastAsia="仿宋_GB2312"/>
          <w:sz w:val="32"/>
          <w:szCs w:val="32"/>
        </w:rPr>
      </w:pPr>
      <w:r w:rsidRPr="000C69F1">
        <w:rPr>
          <w:rFonts w:ascii="仿宋_GB2312" w:eastAsia="仿宋_GB2312" w:hint="eastAsia"/>
          <w:sz w:val="32"/>
          <w:szCs w:val="32"/>
        </w:rPr>
        <w:t xml:space="preserve">    （</w:t>
      </w:r>
      <w:r w:rsidRPr="000C69F1">
        <w:rPr>
          <w:rFonts w:ascii="仿宋_GB2312" w:eastAsia="仿宋_GB2312"/>
          <w:sz w:val="32"/>
          <w:szCs w:val="32"/>
        </w:rPr>
        <w:t>3</w:t>
      </w:r>
      <w:r w:rsidRPr="000C69F1">
        <w:rPr>
          <w:rFonts w:ascii="仿宋_GB2312" w:eastAsia="仿宋_GB2312" w:hint="eastAsia"/>
          <w:sz w:val="32"/>
          <w:szCs w:val="32"/>
        </w:rPr>
        <w:t>）请将简历投递到北京地区的邮箱：</w:t>
      </w:r>
      <w:hyperlink r:id="rId10" w:history="1">
        <w:r w:rsidRPr="000C69F1">
          <w:rPr>
            <w:rStyle w:val="a5"/>
            <w:rFonts w:ascii="仿宋_GB2312" w:eastAsia="仿宋_GB2312"/>
            <w:sz w:val="32"/>
            <w:szCs w:val="32"/>
          </w:rPr>
          <w:t>campus-bj@xib.com.cn</w:t>
        </w:r>
      </w:hyperlink>
    </w:p>
    <w:p w:rsidR="006E4E5F" w:rsidRPr="000C69F1" w:rsidRDefault="006E4E5F" w:rsidP="002B5AE9">
      <w:pPr>
        <w:ind w:firstLine="645"/>
        <w:rPr>
          <w:rFonts w:ascii="仿宋_GB2312" w:eastAsia="仿宋_GB2312"/>
          <w:sz w:val="32"/>
          <w:szCs w:val="32"/>
        </w:rPr>
      </w:pPr>
    </w:p>
    <w:p w:rsidR="00955823" w:rsidRPr="00955823" w:rsidRDefault="006E4E5F" w:rsidP="007F256F">
      <w:pPr>
        <w:widowControl/>
        <w:jc w:val="center"/>
        <w:rPr>
          <w:rFonts w:ascii="方正小标宋简体" w:eastAsia="方正小标宋简体"/>
          <w:b/>
          <w:sz w:val="36"/>
          <w:szCs w:val="36"/>
        </w:rPr>
      </w:pPr>
      <w:r>
        <w:rPr>
          <w:rFonts w:ascii="仿宋_GB2312" w:eastAsia="仿宋_GB2312"/>
          <w:sz w:val="32"/>
          <w:szCs w:val="32"/>
        </w:rPr>
        <w:br w:type="page"/>
      </w:r>
      <w:r w:rsidR="00955823" w:rsidRPr="00955823">
        <w:rPr>
          <w:rFonts w:ascii="方正小标宋简体" w:eastAsia="方正小标宋简体" w:hint="eastAsia"/>
          <w:b/>
          <w:sz w:val="36"/>
          <w:szCs w:val="36"/>
        </w:rPr>
        <w:lastRenderedPageBreak/>
        <w:t>深圳市银</w:t>
      </w:r>
      <w:proofErr w:type="gramStart"/>
      <w:r w:rsidR="00955823" w:rsidRPr="00955823">
        <w:rPr>
          <w:rFonts w:ascii="方正小标宋简体" w:eastAsia="方正小标宋简体" w:hint="eastAsia"/>
          <w:b/>
          <w:sz w:val="36"/>
          <w:szCs w:val="36"/>
        </w:rPr>
        <w:t>雁金融</w:t>
      </w:r>
      <w:proofErr w:type="gramEnd"/>
      <w:r w:rsidR="00955823" w:rsidRPr="00955823">
        <w:rPr>
          <w:rFonts w:ascii="方正小标宋简体" w:eastAsia="方正小标宋简体" w:hint="eastAsia"/>
          <w:b/>
          <w:sz w:val="36"/>
          <w:szCs w:val="36"/>
        </w:rPr>
        <w:t>配套服务有限公司</w:t>
      </w:r>
    </w:p>
    <w:p w:rsidR="00955823" w:rsidRPr="00955823" w:rsidRDefault="00955823" w:rsidP="00955823">
      <w:pPr>
        <w:ind w:firstLine="645"/>
        <w:rPr>
          <w:rFonts w:ascii="仿宋_GB2312" w:eastAsia="仿宋_GB2312"/>
          <w:b/>
          <w:sz w:val="32"/>
          <w:szCs w:val="32"/>
        </w:rPr>
      </w:pPr>
      <w:r w:rsidRPr="00955823">
        <w:rPr>
          <w:rFonts w:ascii="仿宋_GB2312" w:eastAsia="仿宋_GB2312" w:hint="eastAsia"/>
          <w:b/>
          <w:sz w:val="32"/>
          <w:szCs w:val="32"/>
        </w:rPr>
        <w:t>——银雁简介</w:t>
      </w:r>
    </w:p>
    <w:p w:rsidR="00955823" w:rsidRPr="00955823" w:rsidRDefault="00955823" w:rsidP="00955823">
      <w:pPr>
        <w:ind w:firstLine="645"/>
        <w:rPr>
          <w:rFonts w:ascii="仿宋_GB2312" w:eastAsia="仿宋_GB2312"/>
          <w:bCs/>
          <w:sz w:val="32"/>
          <w:szCs w:val="32"/>
        </w:rPr>
      </w:pPr>
      <w:r w:rsidRPr="00955823">
        <w:rPr>
          <w:rFonts w:ascii="仿宋_GB2312" w:eastAsia="仿宋_GB2312" w:hint="eastAsia"/>
          <w:bCs/>
          <w:sz w:val="32"/>
          <w:szCs w:val="32"/>
        </w:rPr>
        <w:t>深圳市银</w:t>
      </w:r>
      <w:proofErr w:type="gramStart"/>
      <w:r w:rsidRPr="00955823">
        <w:rPr>
          <w:rFonts w:ascii="仿宋_GB2312" w:eastAsia="仿宋_GB2312" w:hint="eastAsia"/>
          <w:bCs/>
          <w:sz w:val="32"/>
          <w:szCs w:val="32"/>
        </w:rPr>
        <w:t>雁金融</w:t>
      </w:r>
      <w:proofErr w:type="gramEnd"/>
      <w:r w:rsidRPr="00955823">
        <w:rPr>
          <w:rFonts w:ascii="仿宋_GB2312" w:eastAsia="仿宋_GB2312" w:hint="eastAsia"/>
          <w:bCs/>
          <w:sz w:val="32"/>
          <w:szCs w:val="32"/>
        </w:rPr>
        <w:t>配套服务有限公司，是经中国人民银行深圳中心支行批准设立，专门为银行、保险、证券等国内外金融机构提供业务流程外包服务（</w:t>
      </w:r>
      <w:r w:rsidRPr="00955823">
        <w:rPr>
          <w:rFonts w:ascii="仿宋_GB2312" w:eastAsia="仿宋_GB2312"/>
          <w:bCs/>
          <w:sz w:val="32"/>
          <w:szCs w:val="32"/>
        </w:rPr>
        <w:t>BPO</w:t>
      </w:r>
      <w:r w:rsidRPr="00955823">
        <w:rPr>
          <w:rFonts w:ascii="仿宋_GB2312" w:eastAsia="仿宋_GB2312" w:hint="eastAsia"/>
          <w:bCs/>
          <w:sz w:val="32"/>
          <w:szCs w:val="32"/>
        </w:rPr>
        <w:t>）的公司。深圳金融电子结算中心是经中国人民银行总行批准、深圳市机构编制委员会核准，于1995年12月正式成立的全国首家金融电子结算中心，为我国支付系统建设</w:t>
      </w:r>
      <w:proofErr w:type="gramStart"/>
      <w:r w:rsidRPr="00955823">
        <w:rPr>
          <w:rFonts w:ascii="仿宋_GB2312" w:eastAsia="仿宋_GB2312" w:hint="eastAsia"/>
          <w:bCs/>
          <w:sz w:val="32"/>
          <w:szCs w:val="32"/>
        </w:rPr>
        <w:t>作出</w:t>
      </w:r>
      <w:proofErr w:type="gramEnd"/>
      <w:r w:rsidRPr="00955823">
        <w:rPr>
          <w:rFonts w:ascii="仿宋_GB2312" w:eastAsia="仿宋_GB2312" w:hint="eastAsia"/>
          <w:bCs/>
          <w:sz w:val="32"/>
          <w:szCs w:val="32"/>
        </w:rPr>
        <w:t>了开创性的贡献。</w:t>
      </w:r>
    </w:p>
    <w:p w:rsidR="00955823" w:rsidRPr="00955823" w:rsidRDefault="00955823" w:rsidP="00955823">
      <w:pPr>
        <w:ind w:firstLine="645"/>
        <w:rPr>
          <w:rFonts w:ascii="仿宋_GB2312" w:eastAsia="仿宋_GB2312"/>
          <w:bCs/>
          <w:sz w:val="32"/>
          <w:szCs w:val="32"/>
        </w:rPr>
      </w:pPr>
      <w:r w:rsidRPr="00955823">
        <w:rPr>
          <w:rFonts w:ascii="仿宋_GB2312" w:eastAsia="仿宋_GB2312" w:hint="eastAsia"/>
          <w:bCs/>
          <w:sz w:val="32"/>
          <w:szCs w:val="32"/>
        </w:rPr>
        <w:t>我们来自金融行业，能够深刻地理解监管部门对于金融机构的各种监管要求。我们的中高层管理人员及项目团队核心成员大多数来自银行、保险、资产管理公司等金融机构，熟悉金融企业业务及运营特点，有能力与客户共同进行持续的流程改进乃至业务变革。</w:t>
      </w:r>
    </w:p>
    <w:p w:rsidR="00955823" w:rsidRPr="00955823" w:rsidRDefault="00955823" w:rsidP="00955823">
      <w:pPr>
        <w:ind w:firstLine="645"/>
        <w:rPr>
          <w:rFonts w:ascii="仿宋_GB2312" w:eastAsia="仿宋_GB2312"/>
          <w:bCs/>
          <w:sz w:val="32"/>
          <w:szCs w:val="32"/>
        </w:rPr>
      </w:pPr>
      <w:r w:rsidRPr="00955823">
        <w:rPr>
          <w:rFonts w:ascii="仿宋_GB2312" w:eastAsia="仿宋_GB2312" w:hint="eastAsia"/>
          <w:bCs/>
          <w:sz w:val="32"/>
          <w:szCs w:val="32"/>
        </w:rPr>
        <w:t>我们专注于金融外包服务，以客户需求为导向，提供金融物流、数据处理、网点管理、风险管理、文档管理、现金管理等个性化解决方案和全流程综合解决方案，并且具有良好的服务交付能力，在项目管理所涉及的范围管理、时间管理、成本管理、风险管理、人力资源管理、沟通管理、质量管理上有成熟的管理经验。</w:t>
      </w:r>
    </w:p>
    <w:p w:rsidR="00955823" w:rsidRPr="00955823" w:rsidRDefault="00955823" w:rsidP="00955823">
      <w:pPr>
        <w:ind w:firstLine="645"/>
        <w:rPr>
          <w:rFonts w:ascii="仿宋_GB2312" w:eastAsia="仿宋_GB2312"/>
          <w:sz w:val="32"/>
          <w:szCs w:val="32"/>
        </w:rPr>
      </w:pPr>
      <w:r w:rsidRPr="00955823">
        <w:rPr>
          <w:rFonts w:ascii="仿宋_GB2312" w:eastAsia="仿宋_GB2312" w:hint="eastAsia"/>
          <w:bCs/>
          <w:sz w:val="32"/>
          <w:szCs w:val="32"/>
        </w:rPr>
        <w:t>银雁公司在金融服务外包行业精耕细作近二十年，奠定了行业开拓者和领先者地位。独特的价值表现为我们赢得了大批成熟稳定的金融行业客户，实现了从“服务供应商”到“战略合作伙伴”的转变。</w:t>
      </w:r>
    </w:p>
    <w:p w:rsidR="00955823" w:rsidRPr="00955823" w:rsidRDefault="00955823" w:rsidP="00955823">
      <w:pPr>
        <w:ind w:firstLine="645"/>
        <w:rPr>
          <w:rFonts w:ascii="仿宋_GB2312" w:eastAsia="仿宋_GB2312"/>
          <w:sz w:val="32"/>
          <w:szCs w:val="32"/>
        </w:rPr>
      </w:pPr>
      <w:r w:rsidRPr="00955823">
        <w:rPr>
          <w:rFonts w:ascii="仿宋_GB2312" w:eastAsia="仿宋_GB2312" w:hint="eastAsia"/>
          <w:bCs/>
          <w:sz w:val="32"/>
          <w:szCs w:val="32"/>
        </w:rPr>
        <w:t>成立日期：</w:t>
      </w:r>
      <w:r w:rsidRPr="00955823">
        <w:rPr>
          <w:rFonts w:ascii="仿宋_GB2312" w:eastAsia="仿宋_GB2312"/>
          <w:bCs/>
          <w:sz w:val="32"/>
          <w:szCs w:val="32"/>
        </w:rPr>
        <w:t>1996</w:t>
      </w:r>
      <w:r w:rsidRPr="00955823">
        <w:rPr>
          <w:rFonts w:ascii="仿宋_GB2312" w:eastAsia="仿宋_GB2312" w:hint="eastAsia"/>
          <w:bCs/>
          <w:sz w:val="32"/>
          <w:szCs w:val="32"/>
        </w:rPr>
        <w:t>年</w:t>
      </w:r>
      <w:r w:rsidRPr="00955823">
        <w:rPr>
          <w:rFonts w:ascii="仿宋_GB2312" w:eastAsia="仿宋_GB2312"/>
          <w:bCs/>
          <w:sz w:val="32"/>
          <w:szCs w:val="32"/>
        </w:rPr>
        <w:t>3</w:t>
      </w:r>
      <w:r w:rsidRPr="00955823">
        <w:rPr>
          <w:rFonts w:ascii="仿宋_GB2312" w:eastAsia="仿宋_GB2312" w:hint="eastAsia"/>
          <w:bCs/>
          <w:sz w:val="32"/>
          <w:szCs w:val="32"/>
        </w:rPr>
        <w:t>月，专注于金融外包服务十七年</w:t>
      </w:r>
    </w:p>
    <w:p w:rsidR="00955823" w:rsidRPr="00955823" w:rsidRDefault="00955823" w:rsidP="00955823">
      <w:pPr>
        <w:ind w:firstLine="645"/>
        <w:rPr>
          <w:rFonts w:ascii="仿宋_GB2312" w:eastAsia="仿宋_GB2312"/>
          <w:sz w:val="32"/>
          <w:szCs w:val="32"/>
        </w:rPr>
      </w:pPr>
      <w:r w:rsidRPr="00955823">
        <w:rPr>
          <w:rFonts w:ascii="仿宋_GB2312" w:eastAsia="仿宋_GB2312" w:hint="eastAsia"/>
          <w:bCs/>
          <w:sz w:val="32"/>
          <w:szCs w:val="32"/>
        </w:rPr>
        <w:t>注册资本：1亿人民币</w:t>
      </w:r>
    </w:p>
    <w:p w:rsidR="00955823" w:rsidRPr="00955823" w:rsidRDefault="00955823" w:rsidP="00955823">
      <w:pPr>
        <w:ind w:firstLine="645"/>
        <w:rPr>
          <w:rFonts w:ascii="仿宋_GB2312" w:eastAsia="仿宋_GB2312"/>
          <w:sz w:val="32"/>
          <w:szCs w:val="32"/>
        </w:rPr>
      </w:pPr>
      <w:r w:rsidRPr="00955823">
        <w:rPr>
          <w:rFonts w:ascii="仿宋_GB2312" w:eastAsia="仿宋_GB2312" w:hint="eastAsia"/>
          <w:bCs/>
          <w:sz w:val="32"/>
          <w:szCs w:val="32"/>
        </w:rPr>
        <w:lastRenderedPageBreak/>
        <w:t>公司愿景：金融服务外包（</w:t>
      </w:r>
      <w:r w:rsidRPr="00955823">
        <w:rPr>
          <w:rFonts w:ascii="仿宋_GB2312" w:eastAsia="仿宋_GB2312"/>
          <w:bCs/>
          <w:sz w:val="32"/>
          <w:szCs w:val="32"/>
        </w:rPr>
        <w:t>BPO</w:t>
      </w:r>
      <w:r w:rsidRPr="00955823">
        <w:rPr>
          <w:rFonts w:ascii="仿宋_GB2312" w:eastAsia="仿宋_GB2312" w:hint="eastAsia"/>
          <w:bCs/>
          <w:sz w:val="32"/>
          <w:szCs w:val="32"/>
        </w:rPr>
        <w:t>）专家</w:t>
      </w:r>
    </w:p>
    <w:p w:rsidR="00955823" w:rsidRPr="00955823" w:rsidRDefault="00955823" w:rsidP="00955823">
      <w:pPr>
        <w:ind w:firstLine="645"/>
        <w:rPr>
          <w:rFonts w:ascii="仿宋_GB2312" w:eastAsia="仿宋_GB2312"/>
          <w:sz w:val="32"/>
          <w:szCs w:val="32"/>
        </w:rPr>
      </w:pPr>
      <w:r w:rsidRPr="00955823">
        <w:rPr>
          <w:rFonts w:ascii="仿宋_GB2312" w:eastAsia="仿宋_GB2312" w:hint="eastAsia"/>
          <w:bCs/>
          <w:sz w:val="32"/>
          <w:szCs w:val="32"/>
        </w:rPr>
        <w:t>经营理念：合作共赢</w:t>
      </w:r>
    </w:p>
    <w:p w:rsidR="00955823" w:rsidRPr="00955823" w:rsidRDefault="00955823" w:rsidP="00955823">
      <w:pPr>
        <w:ind w:firstLine="645"/>
        <w:rPr>
          <w:rFonts w:ascii="仿宋_GB2312" w:eastAsia="仿宋_GB2312"/>
          <w:sz w:val="32"/>
          <w:szCs w:val="32"/>
        </w:rPr>
      </w:pPr>
      <w:r w:rsidRPr="00955823">
        <w:rPr>
          <w:rFonts w:ascii="仿宋_GB2312" w:eastAsia="仿宋_GB2312" w:hint="eastAsia"/>
          <w:bCs/>
          <w:sz w:val="32"/>
          <w:szCs w:val="32"/>
        </w:rPr>
        <w:t>质量方针：确保安全服务高效体贴客户持续改进</w:t>
      </w:r>
    </w:p>
    <w:p w:rsidR="00955823" w:rsidRPr="00955823" w:rsidRDefault="00955823" w:rsidP="00955823">
      <w:pPr>
        <w:ind w:firstLine="645"/>
        <w:rPr>
          <w:rFonts w:ascii="仿宋_GB2312" w:eastAsia="仿宋_GB2312"/>
          <w:sz w:val="32"/>
          <w:szCs w:val="32"/>
        </w:rPr>
      </w:pPr>
      <w:r w:rsidRPr="00955823">
        <w:rPr>
          <w:rFonts w:ascii="仿宋_GB2312" w:eastAsia="仿宋_GB2312" w:hint="eastAsia"/>
          <w:sz w:val="32"/>
          <w:szCs w:val="32"/>
        </w:rPr>
        <w:t>人才观：较强的专业技能，较高的综合素质，认可银雁价值观</w:t>
      </w:r>
      <w:bookmarkStart w:id="0" w:name="_GoBack"/>
      <w:bookmarkEnd w:id="0"/>
    </w:p>
    <w:p w:rsidR="00955823" w:rsidRPr="00955823" w:rsidRDefault="00955823" w:rsidP="00955823">
      <w:pPr>
        <w:ind w:firstLine="645"/>
        <w:rPr>
          <w:rFonts w:ascii="仿宋_GB2312" w:eastAsia="仿宋_GB2312"/>
          <w:b/>
          <w:sz w:val="32"/>
          <w:szCs w:val="32"/>
        </w:rPr>
      </w:pPr>
    </w:p>
    <w:p w:rsidR="00955823" w:rsidRPr="00955823" w:rsidRDefault="00955823" w:rsidP="00955823">
      <w:pPr>
        <w:ind w:firstLine="645"/>
        <w:rPr>
          <w:rFonts w:ascii="仿宋_GB2312" w:eastAsia="仿宋_GB2312"/>
          <w:b/>
          <w:sz w:val="32"/>
          <w:szCs w:val="32"/>
        </w:rPr>
      </w:pPr>
      <w:r w:rsidRPr="00955823">
        <w:rPr>
          <w:rFonts w:ascii="仿宋_GB2312" w:eastAsia="仿宋_GB2312" w:hint="eastAsia"/>
          <w:b/>
          <w:sz w:val="32"/>
          <w:szCs w:val="32"/>
        </w:rPr>
        <w:t>——银</w:t>
      </w:r>
      <w:proofErr w:type="gramStart"/>
      <w:r w:rsidRPr="00955823">
        <w:rPr>
          <w:rFonts w:ascii="仿宋_GB2312" w:eastAsia="仿宋_GB2312" w:hint="eastAsia"/>
          <w:b/>
          <w:sz w:val="32"/>
          <w:szCs w:val="32"/>
        </w:rPr>
        <w:t>雁基本</w:t>
      </w:r>
      <w:proofErr w:type="gramEnd"/>
      <w:r w:rsidRPr="00955823">
        <w:rPr>
          <w:rFonts w:ascii="仿宋_GB2312" w:eastAsia="仿宋_GB2312" w:hint="eastAsia"/>
          <w:b/>
          <w:sz w:val="32"/>
          <w:szCs w:val="32"/>
        </w:rPr>
        <w:t>情况</w:t>
      </w:r>
    </w:p>
    <w:p w:rsidR="00955823" w:rsidRPr="00955823" w:rsidRDefault="00955823" w:rsidP="00955823">
      <w:pPr>
        <w:ind w:firstLine="645"/>
        <w:rPr>
          <w:rFonts w:ascii="仿宋_GB2312" w:eastAsia="仿宋_GB2312"/>
          <w:b/>
          <w:sz w:val="32"/>
          <w:szCs w:val="32"/>
        </w:rPr>
      </w:pPr>
      <w:r w:rsidRPr="00955823">
        <w:rPr>
          <w:rFonts w:ascii="仿宋_GB2312" w:eastAsia="仿宋_GB2312"/>
          <w:noProof/>
          <w:sz w:val="32"/>
          <w:szCs w:val="32"/>
        </w:rPr>
        <w:drawing>
          <wp:inline distT="0" distB="0" distL="0" distR="0">
            <wp:extent cx="6400800" cy="3122930"/>
            <wp:effectExtent l="19050" t="0" r="0" b="0"/>
            <wp:docPr id="22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11" cstate="print"/>
                    <a:srcRect/>
                    <a:stretch>
                      <a:fillRect/>
                    </a:stretch>
                  </pic:blipFill>
                  <pic:spPr bwMode="auto">
                    <a:xfrm>
                      <a:off x="0" y="0"/>
                      <a:ext cx="6400800" cy="3122930"/>
                    </a:xfrm>
                    <a:prstGeom prst="rect">
                      <a:avLst/>
                    </a:prstGeom>
                    <a:noFill/>
                    <a:ln w="9525">
                      <a:noFill/>
                      <a:miter lim="800000"/>
                      <a:headEnd/>
                      <a:tailEnd/>
                    </a:ln>
                  </pic:spPr>
                </pic:pic>
              </a:graphicData>
            </a:graphic>
          </wp:inline>
        </w:drawing>
      </w:r>
    </w:p>
    <w:p w:rsidR="00955823" w:rsidRPr="00955823" w:rsidRDefault="00955823" w:rsidP="00955823">
      <w:pPr>
        <w:ind w:firstLine="645"/>
        <w:rPr>
          <w:rFonts w:ascii="仿宋_GB2312" w:eastAsia="仿宋_GB2312"/>
          <w:b/>
          <w:sz w:val="32"/>
          <w:szCs w:val="32"/>
        </w:rPr>
      </w:pPr>
      <w:r w:rsidRPr="00955823">
        <w:rPr>
          <w:rFonts w:ascii="仿宋_GB2312" w:eastAsia="仿宋_GB2312" w:hint="eastAsia"/>
          <w:b/>
          <w:sz w:val="32"/>
          <w:szCs w:val="32"/>
        </w:rPr>
        <w:t>——银</w:t>
      </w:r>
      <w:proofErr w:type="gramStart"/>
      <w:r w:rsidRPr="00955823">
        <w:rPr>
          <w:rFonts w:ascii="仿宋_GB2312" w:eastAsia="仿宋_GB2312" w:hint="eastAsia"/>
          <w:b/>
          <w:sz w:val="32"/>
          <w:szCs w:val="32"/>
        </w:rPr>
        <w:t>雁发展</w:t>
      </w:r>
      <w:proofErr w:type="gramEnd"/>
      <w:r w:rsidRPr="00955823">
        <w:rPr>
          <w:rFonts w:ascii="仿宋_GB2312" w:eastAsia="仿宋_GB2312" w:hint="eastAsia"/>
          <w:b/>
          <w:sz w:val="32"/>
          <w:szCs w:val="32"/>
        </w:rPr>
        <w:t>历程</w:t>
      </w:r>
    </w:p>
    <w:p w:rsidR="00955823" w:rsidRPr="00955823" w:rsidRDefault="00955823" w:rsidP="00955823">
      <w:pPr>
        <w:ind w:firstLine="645"/>
        <w:rPr>
          <w:rFonts w:ascii="仿宋_GB2312" w:eastAsia="仿宋_GB2312"/>
          <w:b/>
          <w:sz w:val="32"/>
          <w:szCs w:val="32"/>
        </w:rPr>
      </w:pPr>
      <w:r w:rsidRPr="00955823">
        <w:rPr>
          <w:rFonts w:ascii="仿宋_GB2312" w:eastAsia="仿宋_GB2312"/>
          <w:noProof/>
          <w:sz w:val="32"/>
          <w:szCs w:val="32"/>
        </w:rPr>
        <w:lastRenderedPageBreak/>
        <w:drawing>
          <wp:inline distT="0" distB="0" distL="0" distR="0">
            <wp:extent cx="6478270" cy="3070860"/>
            <wp:effectExtent l="19050" t="0" r="0" b="0"/>
            <wp:docPr id="2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12" cstate="print"/>
                    <a:srcRect/>
                    <a:stretch>
                      <a:fillRect/>
                    </a:stretch>
                  </pic:blipFill>
                  <pic:spPr bwMode="auto">
                    <a:xfrm>
                      <a:off x="0" y="0"/>
                      <a:ext cx="6478270" cy="3070860"/>
                    </a:xfrm>
                    <a:prstGeom prst="rect">
                      <a:avLst/>
                    </a:prstGeom>
                    <a:noFill/>
                    <a:ln w="9525">
                      <a:noFill/>
                      <a:miter lim="800000"/>
                      <a:headEnd/>
                      <a:tailEnd/>
                    </a:ln>
                  </pic:spPr>
                </pic:pic>
              </a:graphicData>
            </a:graphic>
          </wp:inline>
        </w:drawing>
      </w:r>
    </w:p>
    <w:p w:rsidR="00955823" w:rsidRPr="00955823" w:rsidRDefault="00955823" w:rsidP="00955823">
      <w:pPr>
        <w:ind w:firstLine="645"/>
        <w:rPr>
          <w:rFonts w:ascii="仿宋_GB2312" w:eastAsia="仿宋_GB2312"/>
          <w:b/>
          <w:sz w:val="32"/>
          <w:szCs w:val="32"/>
        </w:rPr>
      </w:pPr>
    </w:p>
    <w:p w:rsidR="00955823" w:rsidRPr="00955823" w:rsidRDefault="00955823" w:rsidP="00955823">
      <w:pPr>
        <w:ind w:firstLine="645"/>
        <w:rPr>
          <w:rFonts w:ascii="仿宋_GB2312" w:eastAsia="仿宋_GB2312"/>
          <w:b/>
          <w:sz w:val="32"/>
          <w:szCs w:val="32"/>
        </w:rPr>
      </w:pPr>
      <w:r w:rsidRPr="00955823">
        <w:rPr>
          <w:rFonts w:ascii="仿宋_GB2312" w:eastAsia="仿宋_GB2312" w:hint="eastAsia"/>
          <w:b/>
          <w:sz w:val="32"/>
          <w:szCs w:val="32"/>
        </w:rPr>
        <w:t>——银</w:t>
      </w:r>
      <w:proofErr w:type="gramStart"/>
      <w:r w:rsidRPr="00955823">
        <w:rPr>
          <w:rFonts w:ascii="仿宋_GB2312" w:eastAsia="仿宋_GB2312" w:hint="eastAsia"/>
          <w:b/>
          <w:sz w:val="32"/>
          <w:szCs w:val="32"/>
        </w:rPr>
        <w:t>雁服务</w:t>
      </w:r>
      <w:proofErr w:type="gramEnd"/>
      <w:r w:rsidRPr="00955823">
        <w:rPr>
          <w:rFonts w:ascii="仿宋_GB2312" w:eastAsia="仿宋_GB2312" w:hint="eastAsia"/>
          <w:b/>
          <w:sz w:val="32"/>
          <w:szCs w:val="32"/>
        </w:rPr>
        <w:t>产品</w:t>
      </w:r>
    </w:p>
    <w:p w:rsidR="00955823" w:rsidRPr="00955823" w:rsidRDefault="00955823" w:rsidP="00955823">
      <w:pPr>
        <w:ind w:firstLine="645"/>
        <w:rPr>
          <w:rFonts w:ascii="仿宋_GB2312" w:eastAsia="仿宋_GB2312"/>
          <w:b/>
          <w:sz w:val="32"/>
          <w:szCs w:val="32"/>
        </w:rPr>
      </w:pPr>
      <w:r w:rsidRPr="00955823">
        <w:rPr>
          <w:rFonts w:ascii="仿宋_GB2312" w:eastAsia="仿宋_GB2312"/>
          <w:noProof/>
          <w:sz w:val="32"/>
          <w:szCs w:val="32"/>
        </w:rPr>
        <w:drawing>
          <wp:inline distT="0" distB="0" distL="0" distR="0">
            <wp:extent cx="6210935" cy="2475865"/>
            <wp:effectExtent l="19050" t="0" r="0" b="0"/>
            <wp:docPr id="2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13" cstate="print"/>
                    <a:srcRect/>
                    <a:stretch>
                      <a:fillRect/>
                    </a:stretch>
                  </pic:blipFill>
                  <pic:spPr bwMode="auto">
                    <a:xfrm>
                      <a:off x="0" y="0"/>
                      <a:ext cx="6210935" cy="2475865"/>
                    </a:xfrm>
                    <a:prstGeom prst="rect">
                      <a:avLst/>
                    </a:prstGeom>
                    <a:noFill/>
                    <a:ln w="9525">
                      <a:noFill/>
                      <a:miter lim="800000"/>
                      <a:headEnd/>
                      <a:tailEnd/>
                    </a:ln>
                  </pic:spPr>
                </pic:pic>
              </a:graphicData>
            </a:graphic>
          </wp:inline>
        </w:drawing>
      </w:r>
    </w:p>
    <w:p w:rsidR="00955823" w:rsidRPr="00955823" w:rsidRDefault="00955823" w:rsidP="00955823">
      <w:pPr>
        <w:ind w:firstLine="645"/>
        <w:rPr>
          <w:rFonts w:ascii="仿宋_GB2312" w:eastAsia="仿宋_GB2312"/>
          <w:b/>
          <w:sz w:val="32"/>
          <w:szCs w:val="32"/>
        </w:rPr>
      </w:pPr>
    </w:p>
    <w:p w:rsidR="00955823" w:rsidRPr="00955823" w:rsidRDefault="00955823" w:rsidP="00955823">
      <w:pPr>
        <w:ind w:firstLine="645"/>
        <w:rPr>
          <w:rFonts w:ascii="仿宋_GB2312" w:eastAsia="仿宋_GB2312"/>
          <w:b/>
          <w:sz w:val="32"/>
          <w:szCs w:val="32"/>
        </w:rPr>
      </w:pPr>
      <w:r w:rsidRPr="00955823">
        <w:rPr>
          <w:rFonts w:ascii="仿宋_GB2312" w:eastAsia="仿宋_GB2312" w:hint="eastAsia"/>
          <w:b/>
          <w:sz w:val="32"/>
          <w:szCs w:val="32"/>
        </w:rPr>
        <w:t>——银</w:t>
      </w:r>
      <w:proofErr w:type="gramStart"/>
      <w:r w:rsidRPr="00955823">
        <w:rPr>
          <w:rFonts w:ascii="仿宋_GB2312" w:eastAsia="仿宋_GB2312" w:hint="eastAsia"/>
          <w:b/>
          <w:sz w:val="32"/>
          <w:szCs w:val="32"/>
        </w:rPr>
        <w:t>雁主要</w:t>
      </w:r>
      <w:proofErr w:type="gramEnd"/>
      <w:r w:rsidRPr="00955823">
        <w:rPr>
          <w:rFonts w:ascii="仿宋_GB2312" w:eastAsia="仿宋_GB2312" w:hint="eastAsia"/>
          <w:b/>
          <w:sz w:val="32"/>
          <w:szCs w:val="32"/>
        </w:rPr>
        <w:t>业务：</w:t>
      </w:r>
    </w:p>
    <w:p w:rsidR="00955823" w:rsidRPr="00955823" w:rsidRDefault="00537FDC" w:rsidP="00955823">
      <w:pPr>
        <w:ind w:firstLine="645"/>
        <w:rPr>
          <w:rFonts w:ascii="仿宋_GB2312" w:eastAsia="仿宋_GB2312"/>
          <w:sz w:val="32"/>
          <w:szCs w:val="32"/>
        </w:rPr>
      </w:pPr>
      <w:r>
        <w:rPr>
          <w:rFonts w:ascii="仿宋_GB2312" w:eastAsia="仿宋_GB2312"/>
          <w:sz w:val="32"/>
          <w:szCs w:val="32"/>
        </w:rPr>
        <w:pict>
          <v:rect id="矩形 3" o:spid="_x0000_s2074" style="position:absolute;left:0;text-align:left;margin-left:9pt;margin-top:3.9pt;width:12pt;height:11.2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" fillcolor="#4f81bd" strokecolor="#243f60" strokeweight="2pt"/>
        </w:pict>
      </w:r>
      <w:r w:rsidR="00955823" w:rsidRPr="00955823">
        <w:rPr>
          <w:rFonts w:ascii="仿宋_GB2312" w:eastAsia="仿宋_GB2312"/>
          <w:sz w:val="32"/>
          <w:szCs w:val="32"/>
        </w:rPr>
        <w:tab/>
      </w:r>
      <w:r w:rsidR="00955823" w:rsidRPr="00955823">
        <w:rPr>
          <w:rFonts w:ascii="仿宋_GB2312" w:eastAsia="仿宋_GB2312" w:hint="eastAsia"/>
          <w:b/>
          <w:bCs/>
          <w:sz w:val="32"/>
          <w:szCs w:val="32"/>
        </w:rPr>
        <w:t>金融物流类：</w:t>
      </w:r>
      <w:r w:rsidR="00955823" w:rsidRPr="00955823">
        <w:rPr>
          <w:rFonts w:ascii="仿宋_GB2312" w:eastAsia="仿宋_GB2312" w:hint="eastAsia"/>
          <w:sz w:val="32"/>
          <w:szCs w:val="32"/>
        </w:rPr>
        <w:t>提供金融机构各种票据（包括凭证、档案以及单据等）、保单、信用卡等物品的传送服务。解决重要凭证在不同时间、地点的传送。</w:t>
      </w:r>
    </w:p>
    <w:p w:rsidR="00955823" w:rsidRPr="00955823" w:rsidRDefault="00955823" w:rsidP="00955823">
      <w:pPr>
        <w:ind w:firstLine="645"/>
        <w:rPr>
          <w:rFonts w:ascii="仿宋_GB2312" w:eastAsia="仿宋_GB2312"/>
          <w:sz w:val="32"/>
          <w:szCs w:val="32"/>
        </w:rPr>
      </w:pPr>
    </w:p>
    <w:p w:rsidR="00955823" w:rsidRPr="00955823" w:rsidRDefault="00537FDC" w:rsidP="00955823">
      <w:pPr>
        <w:ind w:firstLine="645"/>
        <w:rPr>
          <w:rFonts w:ascii="仿宋_GB2312" w:eastAsia="仿宋_GB2312"/>
          <w:bCs/>
          <w:sz w:val="32"/>
          <w:szCs w:val="32"/>
        </w:rPr>
      </w:pPr>
      <w:r w:rsidRPr="00537FDC">
        <w:rPr>
          <w:rFonts w:ascii="仿宋_GB2312" w:eastAsia="仿宋_GB2312"/>
          <w:sz w:val="32"/>
          <w:szCs w:val="32"/>
        </w:rPr>
        <w:lastRenderedPageBreak/>
        <w:pict>
          <v:rect id="矩形 6" o:spid="_x0000_s2075" style="position:absolute;left:0;text-align:left;margin-left:9pt;margin-top:1.35pt;width:12pt;height:11.2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" fillcolor="#4f81bd" strokecolor="#243f60" strokeweight="2pt"/>
        </w:pict>
      </w:r>
      <w:r w:rsidR="00955823" w:rsidRPr="00955823">
        <w:rPr>
          <w:rFonts w:ascii="仿宋_GB2312" w:eastAsia="仿宋_GB2312"/>
          <w:sz w:val="32"/>
          <w:szCs w:val="32"/>
        </w:rPr>
        <w:tab/>
      </w:r>
      <w:r w:rsidR="00955823" w:rsidRPr="00955823">
        <w:rPr>
          <w:rFonts w:ascii="仿宋_GB2312" w:eastAsia="仿宋_GB2312" w:hint="eastAsia"/>
          <w:b/>
          <w:sz w:val="32"/>
          <w:szCs w:val="32"/>
        </w:rPr>
        <w:t>数据处理类</w:t>
      </w:r>
      <w:r w:rsidR="00955823" w:rsidRPr="00955823">
        <w:rPr>
          <w:rFonts w:ascii="仿宋_GB2312" w:eastAsia="仿宋_GB2312" w:hint="eastAsia"/>
          <w:sz w:val="32"/>
          <w:szCs w:val="32"/>
        </w:rPr>
        <w:t>：提供凭证及资料影像处理、集中作业及专业审核、信用卡中心业务处理等服务。</w:t>
      </w:r>
    </w:p>
    <w:p w:rsidR="00955823" w:rsidRPr="00955823" w:rsidRDefault="00537FDC" w:rsidP="00955823">
      <w:pPr>
        <w:ind w:firstLine="645"/>
        <w:rPr>
          <w:rFonts w:ascii="仿宋_GB2312" w:eastAsia="仿宋_GB2312"/>
          <w:bCs/>
          <w:sz w:val="32"/>
          <w:szCs w:val="32"/>
        </w:rPr>
      </w:pPr>
      <w:r w:rsidRPr="00537FDC">
        <w:rPr>
          <w:rFonts w:ascii="仿宋_GB2312" w:eastAsia="仿宋_GB2312"/>
          <w:sz w:val="32"/>
          <w:szCs w:val="32"/>
        </w:rPr>
        <w:pict>
          <v:rect id="矩形 8" o:spid="_x0000_s2076" style="position:absolute;left:0;text-align:left;margin-left:9pt;margin-top:1.8pt;width:12pt;height:11.2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" fillcolor="#4f81bd" strokecolor="#243f60" strokeweight="2pt"/>
        </w:pict>
      </w:r>
      <w:r w:rsidR="00955823" w:rsidRPr="00955823">
        <w:rPr>
          <w:rFonts w:ascii="仿宋_GB2312" w:eastAsia="仿宋_GB2312"/>
          <w:bCs/>
          <w:sz w:val="32"/>
          <w:szCs w:val="32"/>
        </w:rPr>
        <w:tab/>
      </w:r>
      <w:r w:rsidR="00955823" w:rsidRPr="00955823">
        <w:rPr>
          <w:rFonts w:ascii="仿宋_GB2312" w:eastAsia="仿宋_GB2312" w:hint="eastAsia"/>
          <w:b/>
          <w:bCs/>
          <w:sz w:val="32"/>
          <w:szCs w:val="32"/>
        </w:rPr>
        <w:t>网点管理类：</w:t>
      </w:r>
      <w:r w:rsidR="00955823" w:rsidRPr="00955823">
        <w:rPr>
          <w:rFonts w:ascii="仿宋_GB2312" w:eastAsia="仿宋_GB2312" w:hint="eastAsia"/>
          <w:bCs/>
          <w:sz w:val="32"/>
          <w:szCs w:val="32"/>
        </w:rPr>
        <w:t>提供银行网点管理类综合配套服务：以网点大堂等岗位服务外包为核心、提供网点一体化管理模式，网点各岗位各类型定制化培训、辅导及第三</w:t>
      </w:r>
      <w:proofErr w:type="gramStart"/>
      <w:r w:rsidR="00955823" w:rsidRPr="00955823">
        <w:rPr>
          <w:rFonts w:ascii="仿宋_GB2312" w:eastAsia="仿宋_GB2312" w:hint="eastAsia"/>
          <w:bCs/>
          <w:sz w:val="32"/>
          <w:szCs w:val="32"/>
        </w:rPr>
        <w:t>方服务</w:t>
      </w:r>
      <w:proofErr w:type="gramEnd"/>
      <w:r w:rsidR="00955823" w:rsidRPr="00955823">
        <w:rPr>
          <w:rFonts w:ascii="仿宋_GB2312" w:eastAsia="仿宋_GB2312" w:hint="eastAsia"/>
          <w:bCs/>
          <w:sz w:val="32"/>
          <w:szCs w:val="32"/>
        </w:rPr>
        <w:t>监测等服务。</w:t>
      </w:r>
    </w:p>
    <w:p w:rsidR="00955823" w:rsidRPr="00955823" w:rsidRDefault="00537FDC" w:rsidP="00955823">
      <w:pPr>
        <w:ind w:firstLine="645"/>
        <w:rPr>
          <w:rFonts w:ascii="仿宋_GB2312" w:eastAsia="仿宋_GB2312"/>
          <w:sz w:val="32"/>
          <w:szCs w:val="32"/>
        </w:rPr>
      </w:pPr>
      <w:r>
        <w:rPr>
          <w:rFonts w:ascii="仿宋_GB2312" w:eastAsia="仿宋_GB2312"/>
          <w:sz w:val="32"/>
          <w:szCs w:val="32"/>
        </w:rPr>
        <w:pict>
          <v:rect id="矩形 10" o:spid="_x0000_s2077" style="position:absolute;left:0;text-align:left;margin-left:9pt;margin-top:-.75pt;width:12pt;height:11.2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" fillcolor="#4f81bd" strokecolor="#243f60" strokeweight="2pt"/>
        </w:pict>
      </w:r>
      <w:r w:rsidR="00955823" w:rsidRPr="00955823">
        <w:rPr>
          <w:rFonts w:ascii="仿宋_GB2312" w:eastAsia="仿宋_GB2312"/>
          <w:sz w:val="32"/>
          <w:szCs w:val="32"/>
        </w:rPr>
        <w:tab/>
      </w:r>
      <w:r w:rsidR="00955823" w:rsidRPr="00955823">
        <w:rPr>
          <w:rFonts w:ascii="仿宋_GB2312" w:eastAsia="仿宋_GB2312" w:hint="eastAsia"/>
          <w:b/>
          <w:bCs/>
          <w:sz w:val="32"/>
          <w:szCs w:val="32"/>
        </w:rPr>
        <w:t>风险管理类：</w:t>
      </w:r>
      <w:r w:rsidR="00955823" w:rsidRPr="00955823">
        <w:rPr>
          <w:rFonts w:ascii="仿宋_GB2312" w:eastAsia="仿宋_GB2312" w:hint="eastAsia"/>
          <w:sz w:val="32"/>
          <w:szCs w:val="32"/>
        </w:rPr>
        <w:t>提供上门核实、银企对账、贷前调查、信贷助理、贷后管理、抵质押登记、供应</w:t>
      </w:r>
      <w:proofErr w:type="gramStart"/>
      <w:r w:rsidR="00955823" w:rsidRPr="00955823">
        <w:rPr>
          <w:rFonts w:ascii="仿宋_GB2312" w:eastAsia="仿宋_GB2312" w:hint="eastAsia"/>
          <w:sz w:val="32"/>
          <w:szCs w:val="32"/>
        </w:rPr>
        <w:t>链金融</w:t>
      </w:r>
      <w:proofErr w:type="gramEnd"/>
      <w:r w:rsidR="00955823" w:rsidRPr="00955823">
        <w:rPr>
          <w:rFonts w:ascii="仿宋_GB2312" w:eastAsia="仿宋_GB2312" w:hint="eastAsia"/>
          <w:sz w:val="32"/>
          <w:szCs w:val="32"/>
        </w:rPr>
        <w:t>监管、见证服务等服务。</w:t>
      </w:r>
    </w:p>
    <w:p w:rsidR="00955823" w:rsidRPr="00955823" w:rsidRDefault="00537FDC" w:rsidP="00955823">
      <w:pPr>
        <w:ind w:firstLine="645"/>
        <w:rPr>
          <w:rFonts w:ascii="仿宋_GB2312" w:eastAsia="仿宋_GB2312"/>
          <w:sz w:val="32"/>
          <w:szCs w:val="32"/>
        </w:rPr>
      </w:pPr>
      <w:r>
        <w:rPr>
          <w:rFonts w:ascii="仿宋_GB2312" w:eastAsia="仿宋_GB2312"/>
          <w:sz w:val="32"/>
          <w:szCs w:val="32"/>
        </w:rPr>
        <w:pict>
          <v:rect id="矩形 11" o:spid="_x0000_s2078" style="position:absolute;left:0;text-align:left;margin-left:9pt;margin-top:2.55pt;width:12pt;height:11.2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" fillcolor="#4f81bd" strokecolor="#243f60" strokeweight="2pt"/>
        </w:pict>
      </w:r>
      <w:r w:rsidR="00955823" w:rsidRPr="00955823">
        <w:rPr>
          <w:rFonts w:ascii="仿宋_GB2312" w:eastAsia="仿宋_GB2312"/>
          <w:sz w:val="32"/>
          <w:szCs w:val="32"/>
        </w:rPr>
        <w:tab/>
      </w:r>
      <w:r w:rsidR="00955823" w:rsidRPr="00955823">
        <w:rPr>
          <w:rFonts w:ascii="仿宋_GB2312" w:eastAsia="仿宋_GB2312" w:hint="eastAsia"/>
          <w:b/>
          <w:bCs/>
          <w:sz w:val="32"/>
          <w:szCs w:val="32"/>
        </w:rPr>
        <w:t>档案管理类：</w:t>
      </w:r>
      <w:r w:rsidR="00955823" w:rsidRPr="00955823">
        <w:rPr>
          <w:rFonts w:ascii="仿宋_GB2312" w:eastAsia="仿宋_GB2312" w:hint="eastAsia"/>
          <w:sz w:val="32"/>
          <w:szCs w:val="32"/>
        </w:rPr>
        <w:t>提供金融行业档案的整理、归档、录入、存储、调/查阅、销毁等服务；库房托管，档案管理咨询等服务。</w:t>
      </w:r>
    </w:p>
    <w:p w:rsidR="00955823" w:rsidRPr="00955823" w:rsidRDefault="00537FDC" w:rsidP="00955823">
      <w:pPr>
        <w:ind w:firstLine="645"/>
        <w:rPr>
          <w:rFonts w:ascii="仿宋_GB2312" w:eastAsia="仿宋_GB2312"/>
          <w:sz w:val="32"/>
          <w:szCs w:val="32"/>
        </w:rPr>
      </w:pPr>
      <w:r>
        <w:rPr>
          <w:rFonts w:ascii="仿宋_GB2312" w:eastAsia="仿宋_GB2312"/>
          <w:sz w:val="32"/>
          <w:szCs w:val="32"/>
        </w:rPr>
        <w:pict>
          <v:rect id="矩形 12" o:spid="_x0000_s2079" style="position:absolute;left:0;text-align:left;margin-left:9pt;margin-top:1.5pt;width:12pt;height:11.2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" fillcolor="#4f81bd" strokecolor="#243f60" strokeweight="2pt"/>
        </w:pict>
      </w:r>
      <w:r w:rsidR="00955823" w:rsidRPr="00955823">
        <w:rPr>
          <w:rFonts w:ascii="仿宋_GB2312" w:eastAsia="仿宋_GB2312"/>
          <w:sz w:val="32"/>
          <w:szCs w:val="32"/>
        </w:rPr>
        <w:tab/>
      </w:r>
      <w:r w:rsidR="00955823" w:rsidRPr="00955823">
        <w:rPr>
          <w:rFonts w:ascii="仿宋_GB2312" w:eastAsia="仿宋_GB2312" w:hint="eastAsia"/>
          <w:b/>
          <w:bCs/>
          <w:sz w:val="32"/>
          <w:szCs w:val="32"/>
        </w:rPr>
        <w:t>现金管理类：</w:t>
      </w:r>
      <w:r w:rsidR="00955823" w:rsidRPr="00955823">
        <w:rPr>
          <w:rFonts w:ascii="仿宋_GB2312" w:eastAsia="仿宋_GB2312" w:hint="eastAsia"/>
          <w:sz w:val="32"/>
          <w:szCs w:val="32"/>
        </w:rPr>
        <w:t>提供现金清分、自助设备巡查维护、自助设备</w:t>
      </w:r>
      <w:proofErr w:type="gramStart"/>
      <w:r w:rsidR="00955823" w:rsidRPr="00955823">
        <w:rPr>
          <w:rFonts w:ascii="仿宋_GB2312" w:eastAsia="仿宋_GB2312" w:hint="eastAsia"/>
          <w:sz w:val="32"/>
          <w:szCs w:val="32"/>
        </w:rPr>
        <w:t>加清钞等</w:t>
      </w:r>
      <w:proofErr w:type="gramEnd"/>
      <w:r w:rsidR="00955823" w:rsidRPr="00955823">
        <w:rPr>
          <w:rFonts w:ascii="仿宋_GB2312" w:eastAsia="仿宋_GB2312" w:hint="eastAsia"/>
          <w:sz w:val="32"/>
          <w:szCs w:val="32"/>
        </w:rPr>
        <w:t>服务。</w:t>
      </w:r>
    </w:p>
    <w:p w:rsidR="00955823" w:rsidRPr="00955823" w:rsidRDefault="00955823" w:rsidP="00955823">
      <w:pPr>
        <w:ind w:firstLine="645"/>
        <w:rPr>
          <w:rFonts w:ascii="仿宋_GB2312" w:eastAsia="仿宋_GB2312"/>
          <w:sz w:val="32"/>
          <w:szCs w:val="32"/>
        </w:rPr>
      </w:pPr>
    </w:p>
    <w:p w:rsidR="00955823" w:rsidRPr="00955823" w:rsidRDefault="00955823" w:rsidP="00955823">
      <w:pPr>
        <w:ind w:firstLine="645"/>
        <w:rPr>
          <w:rFonts w:ascii="仿宋_GB2312" w:eastAsia="仿宋_GB2312"/>
          <w:b/>
          <w:sz w:val="32"/>
          <w:szCs w:val="32"/>
        </w:rPr>
      </w:pPr>
      <w:r w:rsidRPr="00955823">
        <w:rPr>
          <w:rFonts w:ascii="仿宋_GB2312" w:eastAsia="仿宋_GB2312" w:hint="eastAsia"/>
          <w:b/>
          <w:sz w:val="32"/>
          <w:szCs w:val="32"/>
        </w:rPr>
        <w:t>——企业信誉</w:t>
      </w:r>
    </w:p>
    <w:p w:rsidR="00955823" w:rsidRDefault="00955823" w:rsidP="00955823">
      <w:pPr>
        <w:ind w:firstLine="645"/>
        <w:rPr>
          <w:rFonts w:ascii="仿宋_GB2312" w:eastAsia="仿宋_GB2312"/>
          <w:b/>
          <w:sz w:val="32"/>
          <w:szCs w:val="32"/>
        </w:rPr>
      </w:pPr>
      <w:r w:rsidRPr="00955823">
        <w:rPr>
          <w:rFonts w:ascii="仿宋_GB2312" w:eastAsia="仿宋_GB2312"/>
          <w:noProof/>
          <w:sz w:val="32"/>
          <w:szCs w:val="32"/>
        </w:rPr>
        <w:drawing>
          <wp:inline distT="0" distB="0" distL="0" distR="0">
            <wp:extent cx="6150610" cy="2570480"/>
            <wp:effectExtent l="19050" t="0" r="2540" b="0"/>
            <wp:docPr id="2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srcRect/>
                    <a:stretch>
                      <a:fillRect/>
                    </a:stretch>
                  </pic:blipFill>
                  <pic:spPr bwMode="auto">
                    <a:xfrm>
                      <a:off x="0" y="0"/>
                      <a:ext cx="6150610" cy="2570480"/>
                    </a:xfrm>
                    <a:prstGeom prst="rect">
                      <a:avLst/>
                    </a:prstGeom>
                    <a:noFill/>
                    <a:ln w="9525">
                      <a:noFill/>
                      <a:miter lim="800000"/>
                      <a:headEnd/>
                      <a:tailEnd/>
                    </a:ln>
                  </pic:spPr>
                </pic:pic>
              </a:graphicData>
            </a:graphic>
          </wp:inline>
        </w:drawing>
      </w:r>
    </w:p>
    <w:p w:rsidR="00792BCF" w:rsidRDefault="00792BCF" w:rsidP="00955823">
      <w:pPr>
        <w:ind w:firstLine="645"/>
        <w:rPr>
          <w:rFonts w:ascii="仿宋_GB2312" w:eastAsia="仿宋_GB2312"/>
          <w:b/>
          <w:sz w:val="32"/>
          <w:szCs w:val="32"/>
        </w:rPr>
      </w:pPr>
    </w:p>
    <w:p w:rsidR="002D64D8" w:rsidRPr="002D64D8" w:rsidRDefault="00736FEC" w:rsidP="002D64D8">
      <w:pPr>
        <w:widowControl/>
        <w:jc w:val="left"/>
        <w:rPr>
          <w:rFonts w:ascii="仿宋_GB2312" w:eastAsia="仿宋_GB2312"/>
          <w:b/>
          <w:sz w:val="32"/>
          <w:szCs w:val="32"/>
        </w:rPr>
        <w:sectPr w:rsidR="002D64D8" w:rsidRPr="002D64D8" w:rsidSect="00A71D91">
          <w:footerReference w:type="default" r:id="rId15"/>
          <w:pgSz w:w="11906" w:h="16838"/>
          <w:pgMar w:top="1440" w:right="1080" w:bottom="1440" w:left="1080" w:header="851" w:footer="992" w:gutter="0"/>
          <w:cols w:space="425"/>
          <w:docGrid w:type="lines" w:linePitch="312"/>
        </w:sectPr>
      </w:pPr>
      <w:r>
        <w:rPr>
          <w:rFonts w:ascii="仿宋_GB2312" w:eastAsia="仿宋_GB2312"/>
          <w:b/>
          <w:sz w:val="32"/>
          <w:szCs w:val="32"/>
        </w:rPr>
        <w:br w:type="page"/>
      </w:r>
    </w:p>
    <w:tbl>
      <w:tblPr>
        <w:tblW w:w="14960" w:type="dxa"/>
        <w:tblInd w:w="94" w:type="dxa"/>
        <w:tblLook w:val="04A0"/>
      </w:tblPr>
      <w:tblGrid>
        <w:gridCol w:w="1500"/>
        <w:gridCol w:w="1280"/>
        <w:gridCol w:w="1180"/>
        <w:gridCol w:w="1800"/>
        <w:gridCol w:w="3360"/>
        <w:gridCol w:w="5840"/>
      </w:tblGrid>
      <w:tr w:rsidR="002D64D8" w:rsidRPr="00736FEC" w:rsidTr="002320FC">
        <w:trPr>
          <w:trHeight w:val="675"/>
        </w:trPr>
        <w:tc>
          <w:tcPr>
            <w:tcW w:w="14960" w:type="dxa"/>
            <w:gridSpan w:val="6"/>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2D64D8" w:rsidRPr="00736FEC" w:rsidRDefault="002D64D8" w:rsidP="00736FEC">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lastRenderedPageBreak/>
              <w:t>招聘需求</w:t>
            </w:r>
          </w:p>
        </w:tc>
      </w:tr>
      <w:tr w:rsidR="00736FEC" w:rsidRPr="00736FEC" w:rsidTr="00736FEC">
        <w:trPr>
          <w:trHeight w:val="675"/>
        </w:trPr>
        <w:tc>
          <w:tcPr>
            <w:tcW w:w="150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736FEC" w:rsidRPr="00736FEC" w:rsidRDefault="00736FEC" w:rsidP="00736FEC">
            <w:pPr>
              <w:widowControl/>
              <w:jc w:val="center"/>
              <w:rPr>
                <w:rFonts w:ascii="宋体" w:eastAsia="宋体" w:hAnsi="宋体" w:cs="宋体"/>
                <w:b/>
                <w:bCs/>
                <w:color w:val="000000"/>
                <w:kern w:val="0"/>
                <w:sz w:val="20"/>
                <w:szCs w:val="20"/>
              </w:rPr>
            </w:pPr>
            <w:r w:rsidRPr="00736FEC">
              <w:rPr>
                <w:rFonts w:ascii="宋体" w:eastAsia="宋体" w:hAnsi="宋体" w:cs="宋体" w:hint="eastAsia"/>
                <w:b/>
                <w:bCs/>
                <w:color w:val="000000"/>
                <w:kern w:val="0"/>
                <w:sz w:val="20"/>
                <w:szCs w:val="20"/>
              </w:rPr>
              <w:t>业务类型</w:t>
            </w:r>
          </w:p>
        </w:tc>
        <w:tc>
          <w:tcPr>
            <w:tcW w:w="1280" w:type="dxa"/>
            <w:tcBorders>
              <w:top w:val="single" w:sz="4" w:space="0" w:color="auto"/>
              <w:left w:val="nil"/>
              <w:bottom w:val="single" w:sz="4" w:space="0" w:color="auto"/>
              <w:right w:val="single" w:sz="4" w:space="0" w:color="auto"/>
            </w:tcBorders>
            <w:shd w:val="clear" w:color="000000" w:fill="D8D8D8"/>
            <w:noWrap/>
            <w:vAlign w:val="center"/>
            <w:hideMark/>
          </w:tcPr>
          <w:p w:rsidR="00736FEC" w:rsidRPr="00736FEC" w:rsidRDefault="00736FEC" w:rsidP="00736FEC">
            <w:pPr>
              <w:widowControl/>
              <w:jc w:val="center"/>
              <w:rPr>
                <w:rFonts w:ascii="宋体" w:eastAsia="宋体" w:hAnsi="宋体" w:cs="宋体"/>
                <w:b/>
                <w:bCs/>
                <w:color w:val="000000"/>
                <w:kern w:val="0"/>
                <w:sz w:val="20"/>
                <w:szCs w:val="20"/>
              </w:rPr>
            </w:pPr>
            <w:r w:rsidRPr="00736FEC">
              <w:rPr>
                <w:rFonts w:ascii="宋体" w:eastAsia="宋体" w:hAnsi="宋体" w:cs="宋体" w:hint="eastAsia"/>
                <w:b/>
                <w:bCs/>
                <w:color w:val="000000"/>
                <w:kern w:val="0"/>
                <w:sz w:val="20"/>
                <w:szCs w:val="20"/>
              </w:rPr>
              <w:t>需求岗位</w:t>
            </w:r>
          </w:p>
        </w:tc>
        <w:tc>
          <w:tcPr>
            <w:tcW w:w="1180" w:type="dxa"/>
            <w:tcBorders>
              <w:top w:val="single" w:sz="4" w:space="0" w:color="auto"/>
              <w:left w:val="nil"/>
              <w:bottom w:val="single" w:sz="4" w:space="0" w:color="auto"/>
              <w:right w:val="single" w:sz="4" w:space="0" w:color="auto"/>
            </w:tcBorders>
            <w:shd w:val="clear" w:color="000000" w:fill="D8D8D8"/>
            <w:vAlign w:val="center"/>
            <w:hideMark/>
          </w:tcPr>
          <w:p w:rsidR="00736FEC" w:rsidRPr="00736FEC" w:rsidRDefault="00736FEC" w:rsidP="00736FEC">
            <w:pPr>
              <w:widowControl/>
              <w:jc w:val="center"/>
              <w:rPr>
                <w:rFonts w:ascii="宋体" w:eastAsia="宋体" w:hAnsi="宋体" w:cs="宋体"/>
                <w:b/>
                <w:bCs/>
                <w:color w:val="000000"/>
                <w:kern w:val="0"/>
                <w:sz w:val="20"/>
                <w:szCs w:val="20"/>
              </w:rPr>
            </w:pPr>
            <w:r w:rsidRPr="00736FEC">
              <w:rPr>
                <w:rFonts w:ascii="宋体" w:eastAsia="宋体" w:hAnsi="宋体" w:cs="宋体" w:hint="eastAsia"/>
                <w:b/>
                <w:bCs/>
                <w:color w:val="000000"/>
                <w:kern w:val="0"/>
                <w:sz w:val="20"/>
                <w:szCs w:val="20"/>
              </w:rPr>
              <w:t>需求</w:t>
            </w:r>
            <w:r w:rsidRPr="00736FEC">
              <w:rPr>
                <w:rFonts w:ascii="宋体" w:eastAsia="宋体" w:hAnsi="宋体" w:cs="宋体" w:hint="eastAsia"/>
                <w:b/>
                <w:bCs/>
                <w:color w:val="000000"/>
                <w:kern w:val="0"/>
                <w:sz w:val="20"/>
                <w:szCs w:val="20"/>
              </w:rPr>
              <w:br/>
              <w:t>人数</w:t>
            </w:r>
          </w:p>
        </w:tc>
        <w:tc>
          <w:tcPr>
            <w:tcW w:w="1800" w:type="dxa"/>
            <w:tcBorders>
              <w:top w:val="single" w:sz="4" w:space="0" w:color="auto"/>
              <w:left w:val="nil"/>
              <w:bottom w:val="single" w:sz="4" w:space="0" w:color="auto"/>
              <w:right w:val="single" w:sz="4" w:space="0" w:color="auto"/>
            </w:tcBorders>
            <w:shd w:val="clear" w:color="000000" w:fill="D8D8D8"/>
            <w:vAlign w:val="center"/>
            <w:hideMark/>
          </w:tcPr>
          <w:p w:rsidR="00736FEC" w:rsidRPr="00736FEC" w:rsidRDefault="00736FEC" w:rsidP="00736FEC">
            <w:pPr>
              <w:widowControl/>
              <w:jc w:val="center"/>
              <w:rPr>
                <w:rFonts w:ascii="宋体" w:eastAsia="宋体" w:hAnsi="宋体" w:cs="宋体"/>
                <w:b/>
                <w:bCs/>
                <w:color w:val="000000"/>
                <w:kern w:val="0"/>
                <w:sz w:val="20"/>
                <w:szCs w:val="20"/>
              </w:rPr>
            </w:pPr>
            <w:r w:rsidRPr="00736FEC">
              <w:rPr>
                <w:rFonts w:ascii="宋体" w:eastAsia="宋体" w:hAnsi="宋体" w:cs="宋体" w:hint="eastAsia"/>
                <w:b/>
                <w:bCs/>
                <w:color w:val="000000"/>
                <w:kern w:val="0"/>
                <w:sz w:val="20"/>
                <w:szCs w:val="20"/>
              </w:rPr>
              <w:t>工作地点</w:t>
            </w:r>
          </w:p>
        </w:tc>
        <w:tc>
          <w:tcPr>
            <w:tcW w:w="3360" w:type="dxa"/>
            <w:tcBorders>
              <w:top w:val="single" w:sz="4" w:space="0" w:color="auto"/>
              <w:left w:val="nil"/>
              <w:bottom w:val="single" w:sz="4" w:space="0" w:color="auto"/>
              <w:right w:val="single" w:sz="4" w:space="0" w:color="auto"/>
            </w:tcBorders>
            <w:shd w:val="clear" w:color="000000" w:fill="D8D8D8"/>
            <w:vAlign w:val="center"/>
            <w:hideMark/>
          </w:tcPr>
          <w:p w:rsidR="00736FEC" w:rsidRPr="00736FEC" w:rsidRDefault="00736FEC" w:rsidP="00736FEC">
            <w:pPr>
              <w:widowControl/>
              <w:jc w:val="center"/>
              <w:rPr>
                <w:rFonts w:ascii="宋体" w:eastAsia="宋体" w:hAnsi="宋体" w:cs="宋体"/>
                <w:b/>
                <w:bCs/>
                <w:color w:val="000000"/>
                <w:kern w:val="0"/>
                <w:sz w:val="20"/>
                <w:szCs w:val="20"/>
              </w:rPr>
            </w:pPr>
            <w:r w:rsidRPr="00736FEC">
              <w:rPr>
                <w:rFonts w:ascii="宋体" w:eastAsia="宋体" w:hAnsi="宋体" w:cs="宋体" w:hint="eastAsia"/>
                <w:b/>
                <w:bCs/>
                <w:color w:val="000000"/>
                <w:kern w:val="0"/>
                <w:sz w:val="20"/>
                <w:szCs w:val="20"/>
              </w:rPr>
              <w:t>岗位职责</w:t>
            </w:r>
            <w:r w:rsidRPr="00736FEC">
              <w:rPr>
                <w:rFonts w:ascii="宋体" w:eastAsia="宋体" w:hAnsi="宋体" w:cs="宋体" w:hint="eastAsia"/>
                <w:b/>
                <w:bCs/>
                <w:color w:val="000000"/>
                <w:kern w:val="0"/>
                <w:sz w:val="20"/>
                <w:szCs w:val="20"/>
              </w:rPr>
              <w:br/>
              <w:t>（工作内容）</w:t>
            </w:r>
          </w:p>
        </w:tc>
        <w:tc>
          <w:tcPr>
            <w:tcW w:w="5840" w:type="dxa"/>
            <w:tcBorders>
              <w:top w:val="single" w:sz="4" w:space="0" w:color="auto"/>
              <w:left w:val="nil"/>
              <w:bottom w:val="single" w:sz="4" w:space="0" w:color="auto"/>
              <w:right w:val="single" w:sz="4" w:space="0" w:color="auto"/>
            </w:tcBorders>
            <w:shd w:val="clear" w:color="000000" w:fill="D8D8D8"/>
            <w:vAlign w:val="center"/>
            <w:hideMark/>
          </w:tcPr>
          <w:p w:rsidR="00736FEC" w:rsidRPr="00736FEC" w:rsidRDefault="00736FEC" w:rsidP="00736FEC">
            <w:pPr>
              <w:widowControl/>
              <w:jc w:val="center"/>
              <w:rPr>
                <w:rFonts w:ascii="宋体" w:eastAsia="宋体" w:hAnsi="宋体" w:cs="宋体"/>
                <w:b/>
                <w:bCs/>
                <w:color w:val="000000"/>
                <w:kern w:val="0"/>
                <w:sz w:val="20"/>
                <w:szCs w:val="20"/>
              </w:rPr>
            </w:pPr>
            <w:r w:rsidRPr="00736FEC">
              <w:rPr>
                <w:rFonts w:ascii="宋体" w:eastAsia="宋体" w:hAnsi="宋体" w:cs="宋体" w:hint="eastAsia"/>
                <w:b/>
                <w:bCs/>
                <w:color w:val="000000"/>
                <w:kern w:val="0"/>
                <w:sz w:val="20"/>
                <w:szCs w:val="20"/>
              </w:rPr>
              <w:t>岗位要求</w:t>
            </w:r>
            <w:r w:rsidRPr="00736FEC">
              <w:rPr>
                <w:rFonts w:ascii="宋体" w:eastAsia="宋体" w:hAnsi="宋体" w:cs="宋体" w:hint="eastAsia"/>
                <w:b/>
                <w:bCs/>
                <w:color w:val="000000"/>
                <w:kern w:val="0"/>
                <w:sz w:val="20"/>
                <w:szCs w:val="20"/>
              </w:rPr>
              <w:br/>
              <w:t>（注明是否接收未毕业实习生）</w:t>
            </w:r>
          </w:p>
        </w:tc>
      </w:tr>
      <w:tr w:rsidR="00736FEC" w:rsidRPr="00736FEC" w:rsidTr="00736FEC">
        <w:trPr>
          <w:trHeight w:val="1920"/>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736FEC" w:rsidRPr="00736FEC" w:rsidRDefault="00736FEC" w:rsidP="00736FEC">
            <w:pPr>
              <w:widowControl/>
              <w:jc w:val="center"/>
              <w:rPr>
                <w:rFonts w:ascii="宋体" w:eastAsia="宋体" w:hAnsi="宋体" w:cs="宋体"/>
                <w:color w:val="000000"/>
                <w:kern w:val="0"/>
                <w:sz w:val="20"/>
                <w:szCs w:val="20"/>
              </w:rPr>
            </w:pPr>
            <w:r w:rsidRPr="00736FEC">
              <w:rPr>
                <w:rFonts w:ascii="宋体" w:eastAsia="宋体" w:hAnsi="宋体" w:cs="宋体" w:hint="eastAsia"/>
                <w:color w:val="000000"/>
                <w:kern w:val="0"/>
                <w:sz w:val="20"/>
                <w:szCs w:val="20"/>
              </w:rPr>
              <w:t>数据处理岗</w:t>
            </w:r>
          </w:p>
        </w:tc>
        <w:tc>
          <w:tcPr>
            <w:tcW w:w="1280" w:type="dxa"/>
            <w:tcBorders>
              <w:top w:val="nil"/>
              <w:left w:val="nil"/>
              <w:bottom w:val="single" w:sz="4" w:space="0" w:color="auto"/>
              <w:right w:val="single" w:sz="4" w:space="0" w:color="auto"/>
            </w:tcBorders>
            <w:shd w:val="clear" w:color="auto" w:fill="auto"/>
            <w:noWrap/>
            <w:vAlign w:val="center"/>
            <w:hideMark/>
          </w:tcPr>
          <w:p w:rsidR="00736FEC" w:rsidRPr="00736FEC" w:rsidRDefault="00736FEC" w:rsidP="00736FEC">
            <w:pPr>
              <w:widowControl/>
              <w:jc w:val="center"/>
              <w:rPr>
                <w:rFonts w:ascii="宋体" w:eastAsia="宋体" w:hAnsi="宋体" w:cs="宋体"/>
                <w:color w:val="000000"/>
                <w:kern w:val="0"/>
                <w:sz w:val="20"/>
                <w:szCs w:val="20"/>
              </w:rPr>
            </w:pPr>
            <w:r w:rsidRPr="00736FEC">
              <w:rPr>
                <w:rFonts w:ascii="宋体" w:eastAsia="宋体" w:hAnsi="宋体" w:cs="宋体" w:hint="eastAsia"/>
                <w:color w:val="000000"/>
                <w:kern w:val="0"/>
                <w:sz w:val="20"/>
                <w:szCs w:val="20"/>
              </w:rPr>
              <w:t>票据审核</w:t>
            </w:r>
          </w:p>
        </w:tc>
        <w:tc>
          <w:tcPr>
            <w:tcW w:w="1180" w:type="dxa"/>
            <w:tcBorders>
              <w:top w:val="nil"/>
              <w:left w:val="nil"/>
              <w:bottom w:val="single" w:sz="4" w:space="0" w:color="auto"/>
              <w:right w:val="single" w:sz="4" w:space="0" w:color="auto"/>
            </w:tcBorders>
            <w:shd w:val="clear" w:color="auto" w:fill="auto"/>
            <w:noWrap/>
            <w:vAlign w:val="center"/>
            <w:hideMark/>
          </w:tcPr>
          <w:p w:rsidR="00736FEC" w:rsidRPr="00736FEC" w:rsidRDefault="00736FEC" w:rsidP="00736FEC">
            <w:pPr>
              <w:widowControl/>
              <w:jc w:val="center"/>
              <w:rPr>
                <w:rFonts w:ascii="宋体" w:eastAsia="宋体" w:hAnsi="宋体" w:cs="宋体"/>
                <w:color w:val="000000"/>
                <w:kern w:val="0"/>
                <w:sz w:val="20"/>
                <w:szCs w:val="20"/>
              </w:rPr>
            </w:pPr>
            <w:r w:rsidRPr="00736FEC">
              <w:rPr>
                <w:rFonts w:ascii="宋体" w:eastAsia="宋体" w:hAnsi="宋体" w:cs="宋体" w:hint="eastAsia"/>
                <w:color w:val="000000"/>
                <w:kern w:val="0"/>
                <w:sz w:val="20"/>
                <w:szCs w:val="20"/>
              </w:rPr>
              <w:t>9</w:t>
            </w:r>
          </w:p>
        </w:tc>
        <w:tc>
          <w:tcPr>
            <w:tcW w:w="1800" w:type="dxa"/>
            <w:tcBorders>
              <w:top w:val="nil"/>
              <w:left w:val="nil"/>
              <w:bottom w:val="single" w:sz="4" w:space="0" w:color="auto"/>
              <w:right w:val="single" w:sz="4" w:space="0" w:color="auto"/>
            </w:tcBorders>
            <w:shd w:val="clear" w:color="auto" w:fill="auto"/>
            <w:vAlign w:val="center"/>
            <w:hideMark/>
          </w:tcPr>
          <w:p w:rsidR="00736FEC" w:rsidRPr="00736FEC" w:rsidRDefault="00736FEC" w:rsidP="00736FEC">
            <w:pPr>
              <w:widowControl/>
              <w:jc w:val="center"/>
              <w:rPr>
                <w:rFonts w:ascii="宋体" w:eastAsia="宋体" w:hAnsi="宋体" w:cs="宋体"/>
                <w:color w:val="000000"/>
                <w:kern w:val="0"/>
                <w:sz w:val="20"/>
                <w:szCs w:val="20"/>
              </w:rPr>
            </w:pPr>
            <w:r w:rsidRPr="00736FEC">
              <w:rPr>
                <w:rFonts w:ascii="宋体" w:eastAsia="宋体" w:hAnsi="宋体" w:cs="宋体" w:hint="eastAsia"/>
                <w:color w:val="000000"/>
                <w:kern w:val="0"/>
                <w:sz w:val="20"/>
                <w:szCs w:val="20"/>
              </w:rPr>
              <w:t>东城区黄寺大街甲2号民生科技大厦</w:t>
            </w:r>
          </w:p>
        </w:tc>
        <w:tc>
          <w:tcPr>
            <w:tcW w:w="3360" w:type="dxa"/>
            <w:tcBorders>
              <w:top w:val="nil"/>
              <w:left w:val="nil"/>
              <w:bottom w:val="single" w:sz="4" w:space="0" w:color="auto"/>
              <w:right w:val="single" w:sz="4" w:space="0" w:color="auto"/>
            </w:tcBorders>
            <w:shd w:val="clear" w:color="auto" w:fill="auto"/>
            <w:vAlign w:val="center"/>
            <w:hideMark/>
          </w:tcPr>
          <w:p w:rsidR="00736FEC" w:rsidRPr="00736FEC" w:rsidRDefault="00736FEC" w:rsidP="00736FEC">
            <w:pPr>
              <w:widowControl/>
              <w:jc w:val="center"/>
              <w:rPr>
                <w:rFonts w:ascii="宋体" w:eastAsia="宋体" w:hAnsi="宋体" w:cs="宋体"/>
                <w:color w:val="000000"/>
                <w:kern w:val="0"/>
                <w:sz w:val="20"/>
                <w:szCs w:val="20"/>
              </w:rPr>
            </w:pPr>
            <w:r w:rsidRPr="00736FEC">
              <w:rPr>
                <w:rFonts w:ascii="宋体" w:eastAsia="宋体" w:hAnsi="宋体" w:cs="宋体" w:hint="eastAsia"/>
                <w:color w:val="000000"/>
                <w:kern w:val="0"/>
                <w:sz w:val="20"/>
                <w:szCs w:val="20"/>
              </w:rPr>
              <w:t>1、严格遵守法律法规、单位的规章制度、岗位操作手册、岗位操作流程等，按规定进行票据业务的审核处理工作。2、负责对流水线业务的票据进行审核。3、负责对支付系统往账付款交易收款人行号的查询和录入。4、负责对支付系统往账付款交易附言、流水线业务摘要的录入。</w:t>
            </w:r>
          </w:p>
        </w:tc>
        <w:tc>
          <w:tcPr>
            <w:tcW w:w="5840" w:type="dxa"/>
            <w:tcBorders>
              <w:top w:val="nil"/>
              <w:left w:val="nil"/>
              <w:bottom w:val="single" w:sz="4" w:space="0" w:color="auto"/>
              <w:right w:val="single" w:sz="4" w:space="0" w:color="auto"/>
            </w:tcBorders>
            <w:shd w:val="clear" w:color="auto" w:fill="auto"/>
            <w:vAlign w:val="center"/>
            <w:hideMark/>
          </w:tcPr>
          <w:p w:rsidR="00736FEC" w:rsidRPr="00736FEC" w:rsidRDefault="00736FEC" w:rsidP="00736FEC">
            <w:pPr>
              <w:widowControl/>
              <w:jc w:val="center"/>
              <w:rPr>
                <w:rFonts w:ascii="宋体" w:eastAsia="宋体" w:hAnsi="宋体" w:cs="宋体"/>
                <w:color w:val="000000"/>
                <w:kern w:val="0"/>
                <w:sz w:val="20"/>
                <w:szCs w:val="20"/>
              </w:rPr>
            </w:pPr>
            <w:r w:rsidRPr="00736FEC">
              <w:rPr>
                <w:rFonts w:ascii="宋体" w:eastAsia="宋体" w:hAnsi="宋体" w:cs="宋体" w:hint="eastAsia"/>
                <w:color w:val="000000"/>
                <w:kern w:val="0"/>
                <w:sz w:val="20"/>
                <w:szCs w:val="20"/>
              </w:rPr>
              <w:t>1、大专学历及以上，年龄30岁以下；2、金融、财会类专业或有金融业相关工作经验者优先；3、有较好的录入能力，会使用</w:t>
            </w:r>
            <w:r w:rsidRPr="00736FEC">
              <w:rPr>
                <w:rFonts w:ascii="宋体" w:eastAsia="宋体" w:hAnsi="宋体" w:cs="宋体" w:hint="eastAsia"/>
                <w:color w:val="FF0000"/>
                <w:kern w:val="0"/>
                <w:sz w:val="20"/>
                <w:szCs w:val="20"/>
              </w:rPr>
              <w:t>五笔</w:t>
            </w:r>
            <w:r w:rsidRPr="00736FEC">
              <w:rPr>
                <w:rFonts w:ascii="宋体" w:eastAsia="宋体" w:hAnsi="宋体" w:cs="宋体" w:hint="eastAsia"/>
                <w:color w:val="000000"/>
                <w:kern w:val="0"/>
                <w:sz w:val="20"/>
                <w:szCs w:val="20"/>
              </w:rPr>
              <w:t>输入法者优先；4、为人踏实稳重，做事认真负责有耐心，学习能力强，良好的沟通力和理解力，并有较强的保密意识和职业素养，适合长期电脑办公票据审核工作；5、严格执行，操作及时、准确、规范，能够发现问题及时反馈</w:t>
            </w:r>
          </w:p>
        </w:tc>
      </w:tr>
      <w:tr w:rsidR="00736FEC" w:rsidRPr="00736FEC" w:rsidTr="00736FEC">
        <w:trPr>
          <w:trHeight w:val="192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36FEC" w:rsidRPr="00736FEC" w:rsidRDefault="00736FEC" w:rsidP="00736FEC">
            <w:pPr>
              <w:widowControl/>
              <w:jc w:val="center"/>
              <w:rPr>
                <w:rFonts w:ascii="宋体" w:eastAsia="宋体" w:hAnsi="宋体" w:cs="宋体"/>
                <w:kern w:val="0"/>
                <w:sz w:val="20"/>
                <w:szCs w:val="20"/>
              </w:rPr>
            </w:pPr>
            <w:r w:rsidRPr="00736FEC">
              <w:rPr>
                <w:rFonts w:ascii="宋体" w:eastAsia="宋体" w:hAnsi="宋体" w:cs="宋体" w:hint="eastAsia"/>
                <w:kern w:val="0"/>
                <w:sz w:val="20"/>
                <w:szCs w:val="20"/>
              </w:rPr>
              <w:t>服务营销管理岗</w:t>
            </w:r>
          </w:p>
        </w:tc>
        <w:tc>
          <w:tcPr>
            <w:tcW w:w="1280" w:type="dxa"/>
            <w:tcBorders>
              <w:top w:val="nil"/>
              <w:left w:val="nil"/>
              <w:bottom w:val="single" w:sz="4" w:space="0" w:color="auto"/>
              <w:right w:val="single" w:sz="4" w:space="0" w:color="auto"/>
            </w:tcBorders>
            <w:shd w:val="clear" w:color="auto" w:fill="auto"/>
            <w:vAlign w:val="center"/>
            <w:hideMark/>
          </w:tcPr>
          <w:p w:rsidR="00736FEC" w:rsidRPr="00736FEC" w:rsidRDefault="00736FEC" w:rsidP="00736FEC">
            <w:pPr>
              <w:widowControl/>
              <w:jc w:val="center"/>
              <w:rPr>
                <w:rFonts w:ascii="宋体" w:eastAsia="宋体" w:hAnsi="宋体" w:cs="宋体"/>
                <w:kern w:val="0"/>
                <w:sz w:val="20"/>
                <w:szCs w:val="20"/>
              </w:rPr>
            </w:pPr>
            <w:r w:rsidRPr="00736FEC">
              <w:rPr>
                <w:rFonts w:ascii="宋体" w:eastAsia="宋体" w:hAnsi="宋体" w:cs="宋体" w:hint="eastAsia"/>
                <w:kern w:val="0"/>
                <w:sz w:val="20"/>
                <w:szCs w:val="20"/>
              </w:rPr>
              <w:t>某银行外部拓展客户经理</w:t>
            </w:r>
          </w:p>
        </w:tc>
        <w:tc>
          <w:tcPr>
            <w:tcW w:w="1180" w:type="dxa"/>
            <w:tcBorders>
              <w:top w:val="nil"/>
              <w:left w:val="nil"/>
              <w:bottom w:val="single" w:sz="4" w:space="0" w:color="auto"/>
              <w:right w:val="single" w:sz="4" w:space="0" w:color="auto"/>
            </w:tcBorders>
            <w:shd w:val="clear" w:color="auto" w:fill="auto"/>
            <w:noWrap/>
            <w:vAlign w:val="center"/>
            <w:hideMark/>
          </w:tcPr>
          <w:p w:rsidR="00736FEC" w:rsidRPr="00736FEC" w:rsidRDefault="00736FEC" w:rsidP="00736FEC">
            <w:pPr>
              <w:widowControl/>
              <w:jc w:val="center"/>
              <w:rPr>
                <w:rFonts w:ascii="宋体" w:eastAsia="宋体" w:hAnsi="宋体" w:cs="宋体"/>
                <w:kern w:val="0"/>
                <w:sz w:val="20"/>
                <w:szCs w:val="20"/>
              </w:rPr>
            </w:pPr>
            <w:r w:rsidRPr="00736FEC">
              <w:rPr>
                <w:rFonts w:ascii="宋体" w:eastAsia="宋体" w:hAnsi="宋体" w:cs="宋体" w:hint="eastAsia"/>
                <w:kern w:val="0"/>
                <w:sz w:val="20"/>
                <w:szCs w:val="20"/>
              </w:rPr>
              <w:t>50</w:t>
            </w:r>
          </w:p>
        </w:tc>
        <w:tc>
          <w:tcPr>
            <w:tcW w:w="1800" w:type="dxa"/>
            <w:tcBorders>
              <w:top w:val="nil"/>
              <w:left w:val="nil"/>
              <w:bottom w:val="single" w:sz="4" w:space="0" w:color="auto"/>
              <w:right w:val="single" w:sz="4" w:space="0" w:color="auto"/>
            </w:tcBorders>
            <w:shd w:val="clear" w:color="auto" w:fill="auto"/>
            <w:vAlign w:val="center"/>
            <w:hideMark/>
          </w:tcPr>
          <w:p w:rsidR="00736FEC" w:rsidRPr="00736FEC" w:rsidRDefault="00736FEC" w:rsidP="00736FEC">
            <w:pPr>
              <w:widowControl/>
              <w:rPr>
                <w:rFonts w:ascii="宋体" w:eastAsia="宋体" w:hAnsi="宋体" w:cs="宋体"/>
                <w:kern w:val="0"/>
                <w:sz w:val="20"/>
                <w:szCs w:val="20"/>
              </w:rPr>
            </w:pPr>
            <w:bookmarkStart w:id="1" w:name="RANGE!E6"/>
            <w:r w:rsidRPr="00736FEC">
              <w:rPr>
                <w:rFonts w:ascii="宋体" w:eastAsia="宋体" w:hAnsi="宋体" w:cs="宋体" w:hint="eastAsia"/>
                <w:kern w:val="0"/>
                <w:sz w:val="20"/>
                <w:szCs w:val="20"/>
              </w:rPr>
              <w:t xml:space="preserve">根据求职者居住地址按网点就近分配：随行方营业网点 </w:t>
            </w:r>
            <w:bookmarkEnd w:id="1"/>
          </w:p>
        </w:tc>
        <w:tc>
          <w:tcPr>
            <w:tcW w:w="3360" w:type="dxa"/>
            <w:tcBorders>
              <w:top w:val="nil"/>
              <w:left w:val="nil"/>
              <w:bottom w:val="single" w:sz="4" w:space="0" w:color="auto"/>
              <w:right w:val="single" w:sz="4" w:space="0" w:color="auto"/>
            </w:tcBorders>
            <w:shd w:val="clear" w:color="auto" w:fill="auto"/>
            <w:vAlign w:val="center"/>
            <w:hideMark/>
          </w:tcPr>
          <w:p w:rsidR="00736FEC" w:rsidRPr="00736FEC" w:rsidRDefault="00736FEC" w:rsidP="00736FEC">
            <w:pPr>
              <w:widowControl/>
              <w:jc w:val="left"/>
              <w:rPr>
                <w:rFonts w:ascii="宋体" w:eastAsia="宋体" w:hAnsi="宋体" w:cs="宋体"/>
                <w:kern w:val="0"/>
                <w:sz w:val="20"/>
                <w:szCs w:val="20"/>
              </w:rPr>
            </w:pPr>
            <w:r w:rsidRPr="00736FEC">
              <w:rPr>
                <w:rFonts w:ascii="宋体" w:eastAsia="宋体" w:hAnsi="宋体" w:cs="宋体" w:hint="eastAsia"/>
                <w:kern w:val="0"/>
                <w:sz w:val="20"/>
                <w:szCs w:val="20"/>
              </w:rPr>
              <w:t>1、以小组的形式负责推广小</w:t>
            </w:r>
            <w:proofErr w:type="gramStart"/>
            <w:r w:rsidRPr="00736FEC">
              <w:rPr>
                <w:rFonts w:ascii="宋体" w:eastAsia="宋体" w:hAnsi="宋体" w:cs="宋体" w:hint="eastAsia"/>
                <w:kern w:val="0"/>
                <w:sz w:val="20"/>
                <w:szCs w:val="20"/>
              </w:rPr>
              <w:t>微金融</w:t>
            </w:r>
            <w:proofErr w:type="gramEnd"/>
            <w:r w:rsidRPr="00736FEC">
              <w:rPr>
                <w:rFonts w:ascii="宋体" w:eastAsia="宋体" w:hAnsi="宋体" w:cs="宋体" w:hint="eastAsia"/>
                <w:kern w:val="0"/>
                <w:sz w:val="20"/>
                <w:szCs w:val="20"/>
              </w:rPr>
              <w:t>贷款业务；</w:t>
            </w:r>
            <w:r w:rsidRPr="00736FEC">
              <w:rPr>
                <w:rFonts w:ascii="宋体" w:eastAsia="宋体" w:hAnsi="宋体" w:cs="宋体" w:hint="eastAsia"/>
                <w:kern w:val="0"/>
                <w:sz w:val="20"/>
                <w:szCs w:val="20"/>
              </w:rPr>
              <w:br/>
              <w:t>2、负责客户的拓展工作，并进行业务联系和沟通，维护客户关系。</w:t>
            </w:r>
          </w:p>
        </w:tc>
        <w:tc>
          <w:tcPr>
            <w:tcW w:w="5840" w:type="dxa"/>
            <w:tcBorders>
              <w:top w:val="nil"/>
              <w:left w:val="nil"/>
              <w:bottom w:val="single" w:sz="4" w:space="0" w:color="auto"/>
              <w:right w:val="single" w:sz="4" w:space="0" w:color="auto"/>
            </w:tcBorders>
            <w:shd w:val="clear" w:color="auto" w:fill="auto"/>
            <w:vAlign w:val="center"/>
            <w:hideMark/>
          </w:tcPr>
          <w:p w:rsidR="00736FEC" w:rsidRPr="00736FEC" w:rsidRDefault="00736FEC" w:rsidP="00736FEC">
            <w:pPr>
              <w:widowControl/>
              <w:jc w:val="left"/>
              <w:rPr>
                <w:rFonts w:ascii="Calibri" w:eastAsia="宋体" w:hAnsi="Calibri" w:cs="宋体"/>
                <w:kern w:val="0"/>
                <w:sz w:val="20"/>
                <w:szCs w:val="20"/>
              </w:rPr>
            </w:pPr>
            <w:r w:rsidRPr="00736FEC">
              <w:rPr>
                <w:rFonts w:ascii="Calibri" w:eastAsia="宋体" w:hAnsi="Calibri" w:cs="宋体"/>
                <w:kern w:val="0"/>
                <w:sz w:val="20"/>
                <w:szCs w:val="20"/>
              </w:rPr>
              <w:t>1</w:t>
            </w:r>
            <w:r w:rsidRPr="00736FEC">
              <w:rPr>
                <w:rFonts w:ascii="宋体" w:eastAsia="宋体" w:hAnsi="宋体" w:cs="宋体" w:hint="eastAsia"/>
                <w:kern w:val="0"/>
                <w:sz w:val="20"/>
                <w:szCs w:val="20"/>
              </w:rPr>
              <w:t>、年龄</w:t>
            </w:r>
            <w:r w:rsidRPr="00736FEC">
              <w:rPr>
                <w:rFonts w:ascii="Calibri" w:eastAsia="宋体" w:hAnsi="Calibri" w:cs="宋体"/>
                <w:kern w:val="0"/>
                <w:sz w:val="20"/>
                <w:szCs w:val="20"/>
              </w:rPr>
              <w:t>20-30</w:t>
            </w:r>
            <w:r w:rsidRPr="00736FEC">
              <w:rPr>
                <w:rFonts w:ascii="宋体" w:eastAsia="宋体" w:hAnsi="宋体" w:cs="宋体" w:hint="eastAsia"/>
                <w:kern w:val="0"/>
                <w:sz w:val="20"/>
                <w:szCs w:val="20"/>
              </w:rPr>
              <w:t>周岁，</w:t>
            </w:r>
            <w:r w:rsidRPr="00736FEC">
              <w:rPr>
                <w:rFonts w:ascii="宋体" w:eastAsia="宋体" w:hAnsi="宋体" w:cs="宋体" w:hint="eastAsia"/>
                <w:color w:val="FF0000"/>
                <w:kern w:val="0"/>
                <w:sz w:val="20"/>
                <w:szCs w:val="20"/>
              </w:rPr>
              <w:t>专科及以上学历</w:t>
            </w:r>
            <w:r w:rsidRPr="00736FEC">
              <w:rPr>
                <w:rFonts w:ascii="宋体" w:eastAsia="宋体" w:hAnsi="宋体" w:cs="宋体" w:hint="eastAsia"/>
                <w:kern w:val="0"/>
                <w:sz w:val="20"/>
                <w:szCs w:val="20"/>
              </w:rPr>
              <w:t>，金融财会专业优先（</w:t>
            </w:r>
            <w:r w:rsidRPr="00736FEC">
              <w:rPr>
                <w:rFonts w:ascii="宋体" w:eastAsia="宋体" w:hAnsi="宋体" w:cs="宋体" w:hint="eastAsia"/>
                <w:color w:val="FF0000"/>
                <w:kern w:val="0"/>
                <w:sz w:val="20"/>
                <w:szCs w:val="20"/>
              </w:rPr>
              <w:t>不接收实习生</w:t>
            </w:r>
            <w:r w:rsidRPr="00736FEC">
              <w:rPr>
                <w:rFonts w:ascii="宋体" w:eastAsia="宋体" w:hAnsi="宋体" w:cs="宋体" w:hint="eastAsia"/>
                <w:kern w:val="0"/>
                <w:sz w:val="20"/>
                <w:szCs w:val="20"/>
              </w:rPr>
              <w:t>）；</w:t>
            </w:r>
            <w:r w:rsidRPr="00736FEC">
              <w:rPr>
                <w:rFonts w:ascii="宋体" w:eastAsia="宋体" w:hAnsi="宋体" w:cs="宋体" w:hint="eastAsia"/>
                <w:kern w:val="0"/>
                <w:sz w:val="20"/>
                <w:szCs w:val="20"/>
              </w:rPr>
              <w:br/>
              <w:t>2、无工作经验限制，应届、往届均可，上岗后参加银行内部培训；</w:t>
            </w:r>
            <w:r w:rsidRPr="00736FEC">
              <w:rPr>
                <w:rFonts w:ascii="宋体" w:eastAsia="宋体" w:hAnsi="宋体" w:cs="宋体" w:hint="eastAsia"/>
                <w:kern w:val="0"/>
                <w:sz w:val="20"/>
                <w:szCs w:val="20"/>
              </w:rPr>
              <w:br/>
              <w:t>3、能适应户外工作环境，具有良好的团队合作意识；</w:t>
            </w:r>
            <w:r w:rsidRPr="00736FEC">
              <w:rPr>
                <w:rFonts w:ascii="宋体" w:eastAsia="宋体" w:hAnsi="宋体" w:cs="宋体" w:hint="eastAsia"/>
                <w:kern w:val="0"/>
                <w:sz w:val="20"/>
                <w:szCs w:val="20"/>
              </w:rPr>
              <w:br/>
              <w:t>4、具备亲和力，善于与客户沟通。</w:t>
            </w:r>
          </w:p>
        </w:tc>
      </w:tr>
      <w:tr w:rsidR="00736FEC" w:rsidRPr="00736FEC" w:rsidTr="00736FEC">
        <w:trPr>
          <w:trHeight w:val="147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36FEC" w:rsidRPr="00736FEC" w:rsidRDefault="00736FEC" w:rsidP="00736FEC">
            <w:pPr>
              <w:widowControl/>
              <w:jc w:val="center"/>
              <w:rPr>
                <w:rFonts w:ascii="宋体" w:eastAsia="宋体" w:hAnsi="宋体" w:cs="宋体"/>
                <w:kern w:val="0"/>
                <w:sz w:val="20"/>
                <w:szCs w:val="20"/>
              </w:rPr>
            </w:pPr>
            <w:r w:rsidRPr="00736FEC">
              <w:rPr>
                <w:rFonts w:ascii="宋体" w:eastAsia="宋体" w:hAnsi="宋体" w:cs="宋体" w:hint="eastAsia"/>
                <w:kern w:val="0"/>
                <w:sz w:val="20"/>
                <w:szCs w:val="20"/>
              </w:rPr>
              <w:t>服务营销管理岗</w:t>
            </w:r>
          </w:p>
        </w:tc>
        <w:tc>
          <w:tcPr>
            <w:tcW w:w="1280" w:type="dxa"/>
            <w:tcBorders>
              <w:top w:val="nil"/>
              <w:left w:val="nil"/>
              <w:bottom w:val="single" w:sz="4" w:space="0" w:color="auto"/>
              <w:right w:val="single" w:sz="4" w:space="0" w:color="auto"/>
            </w:tcBorders>
            <w:shd w:val="clear" w:color="auto" w:fill="auto"/>
            <w:noWrap/>
            <w:vAlign w:val="center"/>
            <w:hideMark/>
          </w:tcPr>
          <w:p w:rsidR="00736FEC" w:rsidRPr="00736FEC" w:rsidRDefault="00736FEC" w:rsidP="00736FEC">
            <w:pPr>
              <w:widowControl/>
              <w:jc w:val="center"/>
              <w:rPr>
                <w:rFonts w:ascii="宋体" w:eastAsia="宋体" w:hAnsi="宋体" w:cs="宋体"/>
                <w:color w:val="000000"/>
                <w:kern w:val="0"/>
                <w:sz w:val="20"/>
                <w:szCs w:val="20"/>
              </w:rPr>
            </w:pPr>
            <w:r w:rsidRPr="00736FEC">
              <w:rPr>
                <w:rFonts w:ascii="宋体" w:eastAsia="宋体" w:hAnsi="宋体" w:cs="宋体" w:hint="eastAsia"/>
                <w:color w:val="000000"/>
                <w:kern w:val="0"/>
                <w:sz w:val="20"/>
                <w:szCs w:val="20"/>
              </w:rPr>
              <w:t>理财经理</w:t>
            </w:r>
          </w:p>
        </w:tc>
        <w:tc>
          <w:tcPr>
            <w:tcW w:w="1180" w:type="dxa"/>
            <w:tcBorders>
              <w:top w:val="nil"/>
              <w:left w:val="nil"/>
              <w:bottom w:val="single" w:sz="4" w:space="0" w:color="auto"/>
              <w:right w:val="single" w:sz="4" w:space="0" w:color="auto"/>
            </w:tcBorders>
            <w:shd w:val="clear" w:color="auto" w:fill="auto"/>
            <w:noWrap/>
            <w:vAlign w:val="center"/>
            <w:hideMark/>
          </w:tcPr>
          <w:p w:rsidR="00736FEC" w:rsidRPr="00736FEC" w:rsidRDefault="00736FEC" w:rsidP="00736FEC">
            <w:pPr>
              <w:widowControl/>
              <w:jc w:val="center"/>
              <w:rPr>
                <w:rFonts w:ascii="宋体" w:eastAsia="宋体" w:hAnsi="宋体" w:cs="宋体"/>
                <w:color w:val="000000"/>
                <w:kern w:val="0"/>
                <w:sz w:val="20"/>
                <w:szCs w:val="20"/>
              </w:rPr>
            </w:pPr>
            <w:r w:rsidRPr="00736FEC">
              <w:rPr>
                <w:rFonts w:ascii="宋体" w:eastAsia="宋体" w:hAnsi="宋体" w:cs="宋体" w:hint="eastAsia"/>
                <w:color w:val="000000"/>
                <w:kern w:val="0"/>
                <w:sz w:val="20"/>
                <w:szCs w:val="20"/>
              </w:rPr>
              <w:t>8</w:t>
            </w:r>
          </w:p>
        </w:tc>
        <w:tc>
          <w:tcPr>
            <w:tcW w:w="1800" w:type="dxa"/>
            <w:tcBorders>
              <w:top w:val="nil"/>
              <w:left w:val="nil"/>
              <w:bottom w:val="single" w:sz="4" w:space="0" w:color="auto"/>
              <w:right w:val="single" w:sz="4" w:space="0" w:color="auto"/>
            </w:tcBorders>
            <w:shd w:val="clear" w:color="auto" w:fill="auto"/>
            <w:vAlign w:val="center"/>
            <w:hideMark/>
          </w:tcPr>
          <w:p w:rsidR="00736FEC" w:rsidRPr="00736FEC" w:rsidRDefault="00736FEC" w:rsidP="00736FEC">
            <w:pPr>
              <w:widowControl/>
              <w:jc w:val="center"/>
              <w:rPr>
                <w:rFonts w:ascii="宋体" w:eastAsia="宋体" w:hAnsi="宋体" w:cs="宋体"/>
                <w:color w:val="000000"/>
                <w:kern w:val="0"/>
                <w:sz w:val="20"/>
                <w:szCs w:val="20"/>
              </w:rPr>
            </w:pPr>
            <w:r w:rsidRPr="00736FEC">
              <w:rPr>
                <w:rFonts w:ascii="宋体" w:eastAsia="宋体" w:hAnsi="宋体" w:cs="宋体" w:hint="eastAsia"/>
                <w:color w:val="000000"/>
                <w:kern w:val="0"/>
                <w:sz w:val="20"/>
                <w:szCs w:val="20"/>
              </w:rPr>
              <w:t>西城区复兴门远洋大厦</w:t>
            </w:r>
          </w:p>
        </w:tc>
        <w:tc>
          <w:tcPr>
            <w:tcW w:w="3360" w:type="dxa"/>
            <w:tcBorders>
              <w:top w:val="nil"/>
              <w:left w:val="nil"/>
              <w:bottom w:val="single" w:sz="4" w:space="0" w:color="auto"/>
              <w:right w:val="single" w:sz="4" w:space="0" w:color="auto"/>
            </w:tcBorders>
            <w:shd w:val="clear" w:color="auto" w:fill="auto"/>
            <w:vAlign w:val="center"/>
            <w:hideMark/>
          </w:tcPr>
          <w:p w:rsidR="00736FEC" w:rsidRPr="00736FEC" w:rsidRDefault="00736FEC" w:rsidP="00736FEC">
            <w:pPr>
              <w:widowControl/>
              <w:jc w:val="left"/>
              <w:rPr>
                <w:rFonts w:ascii="宋体" w:eastAsia="宋体" w:hAnsi="宋体" w:cs="宋体"/>
                <w:color w:val="000000"/>
                <w:kern w:val="0"/>
                <w:sz w:val="20"/>
                <w:szCs w:val="20"/>
              </w:rPr>
            </w:pPr>
            <w:r w:rsidRPr="00736FEC">
              <w:rPr>
                <w:rFonts w:ascii="宋体" w:eastAsia="宋体" w:hAnsi="宋体" w:cs="宋体" w:hint="eastAsia"/>
                <w:color w:val="000000"/>
                <w:kern w:val="0"/>
                <w:sz w:val="20"/>
                <w:szCs w:val="20"/>
              </w:rPr>
              <w:t>1、协助渠道理财经理处理新</w:t>
            </w:r>
            <w:proofErr w:type="gramStart"/>
            <w:r w:rsidRPr="00736FEC">
              <w:rPr>
                <w:rFonts w:ascii="宋体" w:eastAsia="宋体" w:hAnsi="宋体" w:cs="宋体" w:hint="eastAsia"/>
                <w:color w:val="000000"/>
                <w:kern w:val="0"/>
                <w:sz w:val="20"/>
                <w:szCs w:val="20"/>
              </w:rPr>
              <w:t>一</w:t>
            </w:r>
            <w:proofErr w:type="gramEnd"/>
            <w:r w:rsidRPr="00736FEC">
              <w:rPr>
                <w:rFonts w:ascii="宋体" w:eastAsia="宋体" w:hAnsi="宋体" w:cs="宋体" w:hint="eastAsia"/>
                <w:color w:val="000000"/>
                <w:kern w:val="0"/>
                <w:sz w:val="20"/>
                <w:szCs w:val="20"/>
              </w:rPr>
              <w:t>贷</w:t>
            </w:r>
            <w:proofErr w:type="gramStart"/>
            <w:r w:rsidRPr="00736FEC">
              <w:rPr>
                <w:rFonts w:ascii="宋体" w:eastAsia="宋体" w:hAnsi="宋体" w:cs="宋体" w:hint="eastAsia"/>
                <w:color w:val="000000"/>
                <w:kern w:val="0"/>
                <w:sz w:val="20"/>
                <w:szCs w:val="20"/>
              </w:rPr>
              <w:t>业务面签工作</w:t>
            </w:r>
            <w:proofErr w:type="gramEnd"/>
            <w:r w:rsidRPr="00736FEC">
              <w:rPr>
                <w:rFonts w:ascii="宋体" w:eastAsia="宋体" w:hAnsi="宋体" w:cs="宋体" w:hint="eastAsia"/>
                <w:color w:val="000000"/>
                <w:kern w:val="0"/>
                <w:sz w:val="20"/>
                <w:szCs w:val="20"/>
              </w:rPr>
              <w:t>；2、协助渠道理财经理处理贷</w:t>
            </w:r>
            <w:proofErr w:type="gramStart"/>
            <w:r w:rsidRPr="00736FEC">
              <w:rPr>
                <w:rFonts w:ascii="宋体" w:eastAsia="宋体" w:hAnsi="宋体" w:cs="宋体" w:hint="eastAsia"/>
                <w:color w:val="000000"/>
                <w:kern w:val="0"/>
                <w:sz w:val="20"/>
                <w:szCs w:val="20"/>
              </w:rPr>
              <w:t>贷</w:t>
            </w:r>
            <w:proofErr w:type="gramEnd"/>
            <w:r w:rsidRPr="00736FEC">
              <w:rPr>
                <w:rFonts w:ascii="宋体" w:eastAsia="宋体" w:hAnsi="宋体" w:cs="宋体" w:hint="eastAsia"/>
                <w:color w:val="000000"/>
                <w:kern w:val="0"/>
                <w:sz w:val="20"/>
                <w:szCs w:val="20"/>
              </w:rPr>
              <w:t>卡业务后台处理工作（材料初审、台账登记、商户维护）；3、协助专员维护寿险渠道。</w:t>
            </w:r>
          </w:p>
        </w:tc>
        <w:tc>
          <w:tcPr>
            <w:tcW w:w="5840" w:type="dxa"/>
            <w:tcBorders>
              <w:top w:val="nil"/>
              <w:left w:val="nil"/>
              <w:bottom w:val="single" w:sz="4" w:space="0" w:color="auto"/>
              <w:right w:val="single" w:sz="4" w:space="0" w:color="auto"/>
            </w:tcBorders>
            <w:shd w:val="clear" w:color="auto" w:fill="auto"/>
            <w:vAlign w:val="center"/>
            <w:hideMark/>
          </w:tcPr>
          <w:p w:rsidR="00736FEC" w:rsidRPr="00736FEC" w:rsidRDefault="00736FEC" w:rsidP="00736FEC">
            <w:pPr>
              <w:widowControl/>
              <w:jc w:val="left"/>
              <w:rPr>
                <w:rFonts w:ascii="宋体" w:eastAsia="宋体" w:hAnsi="宋体" w:cs="宋体"/>
                <w:color w:val="000000"/>
                <w:kern w:val="0"/>
                <w:sz w:val="20"/>
                <w:szCs w:val="20"/>
              </w:rPr>
            </w:pPr>
            <w:r w:rsidRPr="00736FEC">
              <w:rPr>
                <w:rFonts w:ascii="宋体" w:eastAsia="宋体" w:hAnsi="宋体" w:cs="宋体" w:hint="eastAsia"/>
                <w:color w:val="000000"/>
                <w:kern w:val="0"/>
                <w:sz w:val="20"/>
                <w:szCs w:val="20"/>
              </w:rPr>
              <w:t>1、年龄20-28周岁，专科及以上学历，金融财会专业优先（接收</w:t>
            </w:r>
            <w:proofErr w:type="gramStart"/>
            <w:r w:rsidRPr="00736FEC">
              <w:rPr>
                <w:rFonts w:ascii="宋体" w:eastAsia="宋体" w:hAnsi="宋体" w:cs="宋体" w:hint="eastAsia"/>
                <w:color w:val="000000"/>
                <w:kern w:val="0"/>
                <w:sz w:val="20"/>
                <w:szCs w:val="20"/>
              </w:rPr>
              <w:t>需要签三方</w:t>
            </w:r>
            <w:proofErr w:type="gramEnd"/>
            <w:r w:rsidRPr="00736FEC">
              <w:rPr>
                <w:rFonts w:ascii="宋体" w:eastAsia="宋体" w:hAnsi="宋体" w:cs="宋体" w:hint="eastAsia"/>
                <w:color w:val="000000"/>
                <w:kern w:val="0"/>
                <w:sz w:val="20"/>
                <w:szCs w:val="20"/>
              </w:rPr>
              <w:t>协议的实习生）；2、无工作经验限制，应届、往届均可，上岗后参加银行系统的业务知识培训；3、形象良好、认真、踏实、有责任心。</w:t>
            </w:r>
          </w:p>
        </w:tc>
      </w:tr>
      <w:tr w:rsidR="00736FEC" w:rsidRPr="00736FEC" w:rsidTr="00736FEC">
        <w:trPr>
          <w:trHeight w:val="147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36FEC" w:rsidRPr="00736FEC" w:rsidRDefault="00736FEC" w:rsidP="00736FEC">
            <w:pPr>
              <w:widowControl/>
              <w:jc w:val="center"/>
              <w:rPr>
                <w:rFonts w:ascii="宋体" w:eastAsia="宋体" w:hAnsi="宋体" w:cs="宋体"/>
                <w:kern w:val="0"/>
                <w:sz w:val="20"/>
                <w:szCs w:val="20"/>
              </w:rPr>
            </w:pPr>
            <w:r w:rsidRPr="00736FEC">
              <w:rPr>
                <w:rFonts w:ascii="宋体" w:eastAsia="宋体" w:hAnsi="宋体" w:cs="宋体" w:hint="eastAsia"/>
                <w:kern w:val="0"/>
                <w:sz w:val="20"/>
                <w:szCs w:val="20"/>
              </w:rPr>
              <w:t>运营管理岗</w:t>
            </w:r>
          </w:p>
        </w:tc>
        <w:tc>
          <w:tcPr>
            <w:tcW w:w="1280" w:type="dxa"/>
            <w:tcBorders>
              <w:top w:val="nil"/>
              <w:left w:val="nil"/>
              <w:bottom w:val="single" w:sz="4" w:space="0" w:color="auto"/>
              <w:right w:val="single" w:sz="4" w:space="0" w:color="auto"/>
            </w:tcBorders>
            <w:shd w:val="clear" w:color="auto" w:fill="auto"/>
            <w:noWrap/>
            <w:vAlign w:val="center"/>
            <w:hideMark/>
          </w:tcPr>
          <w:p w:rsidR="00736FEC" w:rsidRPr="00736FEC" w:rsidRDefault="00736FEC" w:rsidP="00736FEC">
            <w:pPr>
              <w:widowControl/>
              <w:jc w:val="center"/>
              <w:rPr>
                <w:rFonts w:ascii="宋体" w:eastAsia="宋体" w:hAnsi="宋体" w:cs="宋体"/>
                <w:color w:val="000000"/>
                <w:kern w:val="0"/>
                <w:sz w:val="20"/>
                <w:szCs w:val="20"/>
              </w:rPr>
            </w:pPr>
            <w:r w:rsidRPr="00736FEC">
              <w:rPr>
                <w:rFonts w:ascii="宋体" w:eastAsia="宋体" w:hAnsi="宋体" w:cs="宋体" w:hint="eastAsia"/>
                <w:color w:val="000000"/>
                <w:kern w:val="0"/>
                <w:sz w:val="20"/>
                <w:szCs w:val="20"/>
              </w:rPr>
              <w:t>商务代表</w:t>
            </w:r>
          </w:p>
        </w:tc>
        <w:tc>
          <w:tcPr>
            <w:tcW w:w="1180" w:type="dxa"/>
            <w:tcBorders>
              <w:top w:val="nil"/>
              <w:left w:val="nil"/>
              <w:bottom w:val="single" w:sz="4" w:space="0" w:color="auto"/>
              <w:right w:val="single" w:sz="4" w:space="0" w:color="auto"/>
            </w:tcBorders>
            <w:shd w:val="clear" w:color="auto" w:fill="auto"/>
            <w:vAlign w:val="center"/>
            <w:hideMark/>
          </w:tcPr>
          <w:p w:rsidR="00736FEC" w:rsidRPr="00736FEC" w:rsidRDefault="00736FEC" w:rsidP="00736FEC">
            <w:pPr>
              <w:widowControl/>
              <w:jc w:val="center"/>
              <w:rPr>
                <w:rFonts w:ascii="宋体" w:eastAsia="宋体" w:hAnsi="宋体" w:cs="宋体"/>
                <w:color w:val="000000"/>
                <w:kern w:val="0"/>
                <w:sz w:val="20"/>
                <w:szCs w:val="20"/>
              </w:rPr>
            </w:pPr>
            <w:r w:rsidRPr="00736FEC">
              <w:rPr>
                <w:rFonts w:ascii="宋体" w:eastAsia="宋体" w:hAnsi="宋体" w:cs="宋体" w:hint="eastAsia"/>
                <w:color w:val="000000"/>
                <w:kern w:val="0"/>
                <w:sz w:val="20"/>
                <w:szCs w:val="20"/>
              </w:rPr>
              <w:t>1</w:t>
            </w:r>
          </w:p>
        </w:tc>
        <w:tc>
          <w:tcPr>
            <w:tcW w:w="1800" w:type="dxa"/>
            <w:tcBorders>
              <w:top w:val="nil"/>
              <w:left w:val="nil"/>
              <w:bottom w:val="single" w:sz="4" w:space="0" w:color="auto"/>
              <w:right w:val="single" w:sz="4" w:space="0" w:color="auto"/>
            </w:tcBorders>
            <w:shd w:val="clear" w:color="auto" w:fill="auto"/>
            <w:vAlign w:val="center"/>
            <w:hideMark/>
          </w:tcPr>
          <w:p w:rsidR="00736FEC" w:rsidRPr="00736FEC" w:rsidRDefault="00736FEC" w:rsidP="00736FEC">
            <w:pPr>
              <w:widowControl/>
              <w:jc w:val="center"/>
              <w:rPr>
                <w:rFonts w:ascii="宋体" w:eastAsia="宋体" w:hAnsi="宋体" w:cs="宋体"/>
                <w:color w:val="000000"/>
                <w:kern w:val="0"/>
                <w:sz w:val="20"/>
                <w:szCs w:val="20"/>
              </w:rPr>
            </w:pPr>
            <w:r w:rsidRPr="00736FEC">
              <w:rPr>
                <w:rFonts w:ascii="宋体" w:eastAsia="宋体" w:hAnsi="宋体" w:cs="宋体" w:hint="eastAsia"/>
                <w:color w:val="000000"/>
                <w:kern w:val="0"/>
                <w:sz w:val="20"/>
                <w:szCs w:val="20"/>
              </w:rPr>
              <w:t>北京市内</w:t>
            </w:r>
          </w:p>
        </w:tc>
        <w:tc>
          <w:tcPr>
            <w:tcW w:w="3360" w:type="dxa"/>
            <w:tcBorders>
              <w:top w:val="nil"/>
              <w:left w:val="nil"/>
              <w:bottom w:val="single" w:sz="4" w:space="0" w:color="auto"/>
              <w:right w:val="single" w:sz="4" w:space="0" w:color="auto"/>
            </w:tcBorders>
            <w:shd w:val="clear" w:color="auto" w:fill="auto"/>
            <w:vAlign w:val="center"/>
            <w:hideMark/>
          </w:tcPr>
          <w:p w:rsidR="00736FEC" w:rsidRPr="00736FEC" w:rsidRDefault="00736FEC" w:rsidP="00736FEC">
            <w:pPr>
              <w:widowControl/>
              <w:jc w:val="left"/>
              <w:rPr>
                <w:rFonts w:ascii="宋体" w:eastAsia="宋体" w:hAnsi="宋体" w:cs="宋体"/>
                <w:color w:val="000000"/>
                <w:kern w:val="0"/>
                <w:sz w:val="20"/>
                <w:szCs w:val="20"/>
              </w:rPr>
            </w:pPr>
            <w:r w:rsidRPr="00736FEC">
              <w:rPr>
                <w:rFonts w:ascii="宋体" w:eastAsia="宋体" w:hAnsi="宋体" w:cs="宋体" w:hint="eastAsia"/>
                <w:color w:val="000000"/>
                <w:kern w:val="0"/>
                <w:sz w:val="20"/>
                <w:szCs w:val="20"/>
              </w:rPr>
              <w:t>1、按指定的要求回访客户；2、严格遵守公司制度，完成相关信息的采集、登记工作，并按公司要求整理后上交存档；3、工作中发现有存在潜在问题及时向项目部门有关人员反馈。</w:t>
            </w:r>
          </w:p>
        </w:tc>
        <w:tc>
          <w:tcPr>
            <w:tcW w:w="5840" w:type="dxa"/>
            <w:tcBorders>
              <w:top w:val="nil"/>
              <w:left w:val="nil"/>
              <w:bottom w:val="single" w:sz="4" w:space="0" w:color="auto"/>
              <w:right w:val="single" w:sz="4" w:space="0" w:color="auto"/>
            </w:tcBorders>
            <w:shd w:val="clear" w:color="auto" w:fill="auto"/>
            <w:vAlign w:val="center"/>
            <w:hideMark/>
          </w:tcPr>
          <w:p w:rsidR="00736FEC" w:rsidRPr="00736FEC" w:rsidRDefault="00736FEC" w:rsidP="00736FEC">
            <w:pPr>
              <w:widowControl/>
              <w:rPr>
                <w:rFonts w:ascii="Calibri" w:eastAsia="宋体" w:hAnsi="Calibri" w:cs="宋体"/>
                <w:color w:val="000000"/>
                <w:kern w:val="0"/>
                <w:sz w:val="20"/>
                <w:szCs w:val="20"/>
              </w:rPr>
            </w:pPr>
            <w:r w:rsidRPr="00736FEC">
              <w:rPr>
                <w:rFonts w:ascii="Calibri" w:eastAsia="宋体" w:hAnsi="Calibri" w:cs="宋体"/>
                <w:color w:val="000000"/>
                <w:kern w:val="0"/>
                <w:sz w:val="20"/>
                <w:szCs w:val="20"/>
              </w:rPr>
              <w:t>1</w:t>
            </w:r>
            <w:r w:rsidRPr="00736FEC">
              <w:rPr>
                <w:rFonts w:ascii="宋体" w:eastAsia="宋体" w:hAnsi="宋体" w:cs="宋体" w:hint="eastAsia"/>
                <w:color w:val="000000"/>
                <w:kern w:val="0"/>
                <w:sz w:val="20"/>
                <w:szCs w:val="20"/>
              </w:rPr>
              <w:t>、大专及以上学历。</w:t>
            </w:r>
            <w:r w:rsidRPr="00736FEC">
              <w:rPr>
                <w:rFonts w:ascii="Calibri" w:eastAsia="宋体" w:hAnsi="Calibri" w:cs="宋体"/>
                <w:color w:val="000000"/>
                <w:kern w:val="0"/>
                <w:sz w:val="20"/>
                <w:szCs w:val="20"/>
              </w:rPr>
              <w:t>1</w:t>
            </w:r>
            <w:r w:rsidRPr="00736FEC">
              <w:rPr>
                <w:rFonts w:ascii="宋体" w:eastAsia="宋体" w:hAnsi="宋体" w:cs="宋体" w:hint="eastAsia"/>
                <w:color w:val="000000"/>
                <w:kern w:val="0"/>
                <w:sz w:val="20"/>
                <w:szCs w:val="20"/>
              </w:rPr>
              <w:t>年以上工作经验，有证券、银行工作经验者优先。</w:t>
            </w:r>
            <w:r w:rsidRPr="00736FEC">
              <w:rPr>
                <w:rFonts w:ascii="Calibri" w:eastAsia="宋体" w:hAnsi="Calibri" w:cs="宋体"/>
                <w:color w:val="000000"/>
                <w:kern w:val="0"/>
                <w:sz w:val="20"/>
                <w:szCs w:val="20"/>
              </w:rPr>
              <w:t>2</w:t>
            </w:r>
            <w:r w:rsidRPr="00736FEC">
              <w:rPr>
                <w:rFonts w:ascii="宋体" w:eastAsia="宋体" w:hAnsi="宋体" w:cs="宋体" w:hint="eastAsia"/>
                <w:color w:val="000000"/>
                <w:kern w:val="0"/>
                <w:sz w:val="20"/>
                <w:szCs w:val="20"/>
              </w:rPr>
              <w:t>、年龄</w:t>
            </w:r>
            <w:r w:rsidRPr="00736FEC">
              <w:rPr>
                <w:rFonts w:ascii="Calibri" w:eastAsia="宋体" w:hAnsi="Calibri" w:cs="宋体"/>
                <w:color w:val="000000"/>
                <w:kern w:val="0"/>
                <w:sz w:val="20"/>
                <w:szCs w:val="20"/>
              </w:rPr>
              <w:t>25-30</w:t>
            </w:r>
            <w:r w:rsidRPr="00736FEC">
              <w:rPr>
                <w:rFonts w:ascii="宋体" w:eastAsia="宋体" w:hAnsi="宋体" w:cs="宋体" w:hint="eastAsia"/>
                <w:color w:val="000000"/>
                <w:kern w:val="0"/>
                <w:sz w:val="20"/>
                <w:szCs w:val="20"/>
              </w:rPr>
              <w:t>岁，服务形象良好，吃苦耐劳，认真踏实，作风严谨，具备较好的礼仪服务知识和观察、应变能力。</w:t>
            </w:r>
          </w:p>
        </w:tc>
      </w:tr>
      <w:tr w:rsidR="00736FEC" w:rsidRPr="00736FEC" w:rsidTr="00736FEC">
        <w:trPr>
          <w:trHeight w:val="2085"/>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36FEC" w:rsidRPr="00736FEC" w:rsidRDefault="00736FEC" w:rsidP="00736FEC">
            <w:pPr>
              <w:widowControl/>
              <w:jc w:val="center"/>
              <w:rPr>
                <w:rFonts w:ascii="宋体" w:eastAsia="宋体" w:hAnsi="宋体" w:cs="宋体"/>
                <w:kern w:val="0"/>
                <w:sz w:val="20"/>
                <w:szCs w:val="20"/>
              </w:rPr>
            </w:pPr>
            <w:r w:rsidRPr="00736FEC">
              <w:rPr>
                <w:rFonts w:ascii="宋体" w:eastAsia="宋体" w:hAnsi="宋体" w:cs="宋体" w:hint="eastAsia"/>
                <w:kern w:val="0"/>
                <w:sz w:val="20"/>
                <w:szCs w:val="20"/>
              </w:rPr>
              <w:lastRenderedPageBreak/>
              <w:t>急招</w:t>
            </w:r>
          </w:p>
        </w:tc>
        <w:tc>
          <w:tcPr>
            <w:tcW w:w="1280" w:type="dxa"/>
            <w:tcBorders>
              <w:top w:val="nil"/>
              <w:left w:val="nil"/>
              <w:bottom w:val="single" w:sz="4" w:space="0" w:color="auto"/>
              <w:right w:val="single" w:sz="4" w:space="0" w:color="auto"/>
            </w:tcBorders>
            <w:shd w:val="clear" w:color="auto" w:fill="auto"/>
            <w:noWrap/>
            <w:vAlign w:val="center"/>
            <w:hideMark/>
          </w:tcPr>
          <w:p w:rsidR="00736FEC" w:rsidRPr="00736FEC" w:rsidRDefault="00736FEC" w:rsidP="00736FEC">
            <w:pPr>
              <w:widowControl/>
              <w:jc w:val="center"/>
              <w:rPr>
                <w:rFonts w:ascii="宋体" w:eastAsia="宋体" w:hAnsi="宋体" w:cs="宋体"/>
                <w:color w:val="000000"/>
                <w:kern w:val="0"/>
                <w:sz w:val="20"/>
                <w:szCs w:val="20"/>
              </w:rPr>
            </w:pPr>
            <w:r w:rsidRPr="00736FEC">
              <w:rPr>
                <w:rFonts w:ascii="宋体" w:eastAsia="宋体" w:hAnsi="宋体" w:cs="宋体" w:hint="eastAsia"/>
                <w:color w:val="000000"/>
                <w:kern w:val="0"/>
                <w:sz w:val="20"/>
                <w:szCs w:val="20"/>
              </w:rPr>
              <w:t>小</w:t>
            </w:r>
            <w:proofErr w:type="gramStart"/>
            <w:r w:rsidRPr="00736FEC">
              <w:rPr>
                <w:rFonts w:ascii="宋体" w:eastAsia="宋体" w:hAnsi="宋体" w:cs="宋体" w:hint="eastAsia"/>
                <w:color w:val="000000"/>
                <w:kern w:val="0"/>
                <w:sz w:val="20"/>
                <w:szCs w:val="20"/>
              </w:rPr>
              <w:t>微销售</w:t>
            </w:r>
            <w:proofErr w:type="gramEnd"/>
            <w:r w:rsidRPr="00736FEC">
              <w:rPr>
                <w:rFonts w:ascii="宋体" w:eastAsia="宋体" w:hAnsi="宋体" w:cs="宋体" w:hint="eastAsia"/>
                <w:color w:val="000000"/>
                <w:kern w:val="0"/>
                <w:sz w:val="20"/>
                <w:szCs w:val="20"/>
              </w:rPr>
              <w:t>助理</w:t>
            </w:r>
          </w:p>
        </w:tc>
        <w:tc>
          <w:tcPr>
            <w:tcW w:w="1180" w:type="dxa"/>
            <w:tcBorders>
              <w:top w:val="nil"/>
              <w:left w:val="nil"/>
              <w:bottom w:val="single" w:sz="4" w:space="0" w:color="auto"/>
              <w:right w:val="single" w:sz="4" w:space="0" w:color="auto"/>
            </w:tcBorders>
            <w:shd w:val="clear" w:color="auto" w:fill="auto"/>
            <w:vAlign w:val="center"/>
            <w:hideMark/>
          </w:tcPr>
          <w:p w:rsidR="00736FEC" w:rsidRPr="00736FEC" w:rsidRDefault="00736FEC" w:rsidP="00736FEC">
            <w:pPr>
              <w:widowControl/>
              <w:jc w:val="center"/>
              <w:rPr>
                <w:rFonts w:ascii="宋体" w:eastAsia="宋体" w:hAnsi="宋体" w:cs="宋体"/>
                <w:color w:val="000000"/>
                <w:kern w:val="0"/>
                <w:sz w:val="20"/>
                <w:szCs w:val="20"/>
              </w:rPr>
            </w:pPr>
            <w:r w:rsidRPr="00736FEC">
              <w:rPr>
                <w:rFonts w:ascii="宋体" w:eastAsia="宋体" w:hAnsi="宋体" w:cs="宋体" w:hint="eastAsia"/>
                <w:color w:val="000000"/>
                <w:kern w:val="0"/>
                <w:sz w:val="20"/>
                <w:szCs w:val="20"/>
              </w:rPr>
              <w:t>第一周20-30人，后续每周10人</w:t>
            </w:r>
          </w:p>
        </w:tc>
        <w:tc>
          <w:tcPr>
            <w:tcW w:w="1800" w:type="dxa"/>
            <w:tcBorders>
              <w:top w:val="nil"/>
              <w:left w:val="nil"/>
              <w:bottom w:val="single" w:sz="4" w:space="0" w:color="auto"/>
              <w:right w:val="single" w:sz="4" w:space="0" w:color="auto"/>
            </w:tcBorders>
            <w:shd w:val="clear" w:color="auto" w:fill="auto"/>
            <w:vAlign w:val="center"/>
            <w:hideMark/>
          </w:tcPr>
          <w:p w:rsidR="00736FEC" w:rsidRPr="00736FEC" w:rsidRDefault="00736FEC" w:rsidP="00387802">
            <w:pPr>
              <w:widowControl/>
              <w:jc w:val="center"/>
              <w:rPr>
                <w:rFonts w:ascii="宋体" w:eastAsia="宋体" w:hAnsi="宋体" w:cs="宋体"/>
                <w:color w:val="000000"/>
                <w:kern w:val="0"/>
                <w:sz w:val="20"/>
                <w:szCs w:val="20"/>
              </w:rPr>
            </w:pPr>
            <w:r w:rsidRPr="00736FEC">
              <w:rPr>
                <w:rFonts w:ascii="宋体" w:eastAsia="宋体" w:hAnsi="宋体" w:cs="宋体" w:hint="eastAsia"/>
                <w:color w:val="000000"/>
                <w:kern w:val="0"/>
                <w:sz w:val="20"/>
                <w:szCs w:val="20"/>
              </w:rPr>
              <w:t xml:space="preserve">根据求职者居住地址按网点就近分配：随行方营业网点 </w:t>
            </w:r>
          </w:p>
        </w:tc>
        <w:tc>
          <w:tcPr>
            <w:tcW w:w="3360" w:type="dxa"/>
            <w:tcBorders>
              <w:top w:val="nil"/>
              <w:left w:val="nil"/>
              <w:bottom w:val="single" w:sz="4" w:space="0" w:color="auto"/>
              <w:right w:val="single" w:sz="4" w:space="0" w:color="auto"/>
            </w:tcBorders>
            <w:shd w:val="clear" w:color="auto" w:fill="auto"/>
            <w:vAlign w:val="center"/>
            <w:hideMark/>
          </w:tcPr>
          <w:p w:rsidR="00736FEC" w:rsidRPr="00736FEC" w:rsidRDefault="00736FEC" w:rsidP="00736FEC">
            <w:pPr>
              <w:widowControl/>
              <w:rPr>
                <w:rFonts w:ascii="Calibri" w:eastAsia="宋体" w:hAnsi="Calibri" w:cs="宋体"/>
                <w:color w:val="000000"/>
                <w:kern w:val="0"/>
                <w:sz w:val="20"/>
                <w:szCs w:val="20"/>
              </w:rPr>
            </w:pPr>
            <w:r w:rsidRPr="00736FEC">
              <w:rPr>
                <w:rFonts w:ascii="Calibri" w:eastAsia="宋体" w:hAnsi="Calibri" w:cs="宋体"/>
                <w:color w:val="000000"/>
                <w:kern w:val="0"/>
                <w:sz w:val="20"/>
                <w:szCs w:val="20"/>
              </w:rPr>
              <w:t>1</w:t>
            </w:r>
            <w:r w:rsidRPr="00736FEC">
              <w:rPr>
                <w:rFonts w:ascii="宋体" w:eastAsia="宋体" w:hAnsi="宋体" w:cs="宋体" w:hint="eastAsia"/>
                <w:color w:val="000000"/>
                <w:kern w:val="0"/>
                <w:sz w:val="20"/>
                <w:szCs w:val="20"/>
              </w:rPr>
              <w:t>、从事某银行贷</w:t>
            </w:r>
            <w:proofErr w:type="gramStart"/>
            <w:r w:rsidRPr="00736FEC">
              <w:rPr>
                <w:rFonts w:ascii="宋体" w:eastAsia="宋体" w:hAnsi="宋体" w:cs="宋体" w:hint="eastAsia"/>
                <w:color w:val="000000"/>
                <w:kern w:val="0"/>
                <w:sz w:val="20"/>
                <w:szCs w:val="20"/>
              </w:rPr>
              <w:t>贷</w:t>
            </w:r>
            <w:proofErr w:type="gramEnd"/>
            <w:r w:rsidRPr="00736FEC">
              <w:rPr>
                <w:rFonts w:ascii="宋体" w:eastAsia="宋体" w:hAnsi="宋体" w:cs="宋体" w:hint="eastAsia"/>
                <w:color w:val="000000"/>
                <w:kern w:val="0"/>
                <w:sz w:val="20"/>
                <w:szCs w:val="20"/>
              </w:rPr>
              <w:t>平安商务卡的销售等工作</w:t>
            </w:r>
            <w:r w:rsidRPr="00736FEC">
              <w:rPr>
                <w:rFonts w:ascii="宋体" w:eastAsia="宋体" w:hAnsi="宋体" w:cs="宋体" w:hint="eastAsia"/>
                <w:color w:val="000000"/>
                <w:kern w:val="0"/>
                <w:sz w:val="20"/>
                <w:szCs w:val="20"/>
              </w:rPr>
              <w:br/>
            </w:r>
            <w:r w:rsidRPr="00736FEC">
              <w:rPr>
                <w:rFonts w:ascii="Calibri" w:eastAsia="宋体" w:hAnsi="Calibri" w:cs="宋体"/>
                <w:color w:val="000000"/>
                <w:kern w:val="0"/>
                <w:sz w:val="20"/>
                <w:szCs w:val="20"/>
              </w:rPr>
              <w:t>2</w:t>
            </w:r>
            <w:r w:rsidRPr="00736FEC">
              <w:rPr>
                <w:rFonts w:ascii="宋体" w:eastAsia="宋体" w:hAnsi="宋体" w:cs="宋体" w:hint="eastAsia"/>
                <w:color w:val="000000"/>
                <w:kern w:val="0"/>
                <w:sz w:val="20"/>
                <w:szCs w:val="20"/>
              </w:rPr>
              <w:t>、无需坐班，以小组的形式从事市场营销等外勤工作，</w:t>
            </w:r>
            <w:proofErr w:type="gramStart"/>
            <w:r w:rsidRPr="00736FEC">
              <w:rPr>
                <w:rFonts w:ascii="宋体" w:eastAsia="宋体" w:hAnsi="宋体" w:cs="宋体" w:hint="eastAsia"/>
                <w:color w:val="000000"/>
                <w:kern w:val="0"/>
                <w:sz w:val="20"/>
                <w:szCs w:val="20"/>
              </w:rPr>
              <w:t>部分案</w:t>
            </w:r>
            <w:proofErr w:type="gramEnd"/>
            <w:r w:rsidRPr="00736FEC">
              <w:rPr>
                <w:rFonts w:ascii="宋体" w:eastAsia="宋体" w:hAnsi="宋体" w:cs="宋体" w:hint="eastAsia"/>
                <w:color w:val="000000"/>
                <w:kern w:val="0"/>
                <w:sz w:val="20"/>
                <w:szCs w:val="20"/>
              </w:rPr>
              <w:t>内支持工作；</w:t>
            </w:r>
          </w:p>
        </w:tc>
        <w:tc>
          <w:tcPr>
            <w:tcW w:w="5840" w:type="dxa"/>
            <w:tcBorders>
              <w:top w:val="nil"/>
              <w:left w:val="nil"/>
              <w:bottom w:val="single" w:sz="4" w:space="0" w:color="auto"/>
              <w:right w:val="single" w:sz="4" w:space="0" w:color="auto"/>
            </w:tcBorders>
            <w:shd w:val="clear" w:color="auto" w:fill="auto"/>
            <w:vAlign w:val="center"/>
            <w:hideMark/>
          </w:tcPr>
          <w:p w:rsidR="00736FEC" w:rsidRPr="00736FEC" w:rsidRDefault="00736FEC" w:rsidP="00736FEC">
            <w:pPr>
              <w:widowControl/>
              <w:jc w:val="left"/>
              <w:rPr>
                <w:rFonts w:ascii="宋体" w:eastAsia="宋体" w:hAnsi="宋体" w:cs="宋体"/>
                <w:color w:val="000000"/>
                <w:kern w:val="0"/>
                <w:sz w:val="20"/>
                <w:szCs w:val="20"/>
              </w:rPr>
            </w:pPr>
            <w:r w:rsidRPr="00736FEC">
              <w:rPr>
                <w:rFonts w:ascii="宋体" w:eastAsia="宋体" w:hAnsi="宋体" w:cs="宋体" w:hint="eastAsia"/>
                <w:color w:val="000000"/>
                <w:kern w:val="0"/>
                <w:sz w:val="20"/>
                <w:szCs w:val="20"/>
              </w:rPr>
              <w:t>1、男女不限，形象良好，</w:t>
            </w:r>
            <w:r w:rsidRPr="00736FEC">
              <w:rPr>
                <w:rFonts w:ascii="宋体" w:eastAsia="宋体" w:hAnsi="宋体" w:cs="宋体" w:hint="eastAsia"/>
                <w:color w:val="FF0000"/>
                <w:kern w:val="0"/>
                <w:sz w:val="20"/>
                <w:szCs w:val="20"/>
              </w:rPr>
              <w:t>大专以上学历</w:t>
            </w:r>
            <w:r w:rsidRPr="00736FEC">
              <w:rPr>
                <w:rFonts w:ascii="宋体" w:eastAsia="宋体" w:hAnsi="宋体" w:cs="宋体" w:hint="eastAsia"/>
                <w:color w:val="000000"/>
                <w:kern w:val="0"/>
                <w:sz w:val="20"/>
                <w:szCs w:val="20"/>
              </w:rPr>
              <w:t>，条件优秀者可适当放宽条件限制；2、具备一定的销售经验，有银行结算类（如：pos机）产品相关销售经验者优先；3、能适应户外、高压工作环境，具备良好的团队合作意识；4、具备亲和力，善于与客户沟通；</w:t>
            </w:r>
          </w:p>
        </w:tc>
      </w:tr>
      <w:tr w:rsidR="00736FEC" w:rsidRPr="00736FEC" w:rsidTr="00736FEC">
        <w:trPr>
          <w:trHeight w:val="2265"/>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36FEC" w:rsidRPr="00736FEC" w:rsidRDefault="00736FEC" w:rsidP="00736FEC">
            <w:pPr>
              <w:widowControl/>
              <w:jc w:val="center"/>
              <w:rPr>
                <w:rFonts w:ascii="宋体" w:eastAsia="宋体" w:hAnsi="宋体" w:cs="宋体"/>
                <w:kern w:val="0"/>
                <w:sz w:val="20"/>
                <w:szCs w:val="20"/>
              </w:rPr>
            </w:pPr>
            <w:r w:rsidRPr="00736FEC">
              <w:rPr>
                <w:rFonts w:ascii="宋体" w:eastAsia="宋体" w:hAnsi="宋体" w:cs="宋体" w:hint="eastAsia"/>
                <w:kern w:val="0"/>
                <w:sz w:val="20"/>
                <w:szCs w:val="20"/>
              </w:rPr>
              <w:t>驻点服务与营销</w:t>
            </w:r>
          </w:p>
        </w:tc>
        <w:tc>
          <w:tcPr>
            <w:tcW w:w="1280" w:type="dxa"/>
            <w:tcBorders>
              <w:top w:val="nil"/>
              <w:left w:val="nil"/>
              <w:bottom w:val="single" w:sz="4" w:space="0" w:color="auto"/>
              <w:right w:val="single" w:sz="4" w:space="0" w:color="auto"/>
            </w:tcBorders>
            <w:shd w:val="clear" w:color="auto" w:fill="auto"/>
            <w:noWrap/>
            <w:vAlign w:val="center"/>
            <w:hideMark/>
          </w:tcPr>
          <w:p w:rsidR="00736FEC" w:rsidRPr="00736FEC" w:rsidRDefault="00736FEC" w:rsidP="00736FEC">
            <w:pPr>
              <w:widowControl/>
              <w:jc w:val="center"/>
              <w:rPr>
                <w:rFonts w:ascii="宋体" w:eastAsia="宋体" w:hAnsi="宋体" w:cs="宋体"/>
                <w:color w:val="000000"/>
                <w:kern w:val="0"/>
                <w:sz w:val="20"/>
                <w:szCs w:val="20"/>
              </w:rPr>
            </w:pPr>
            <w:r w:rsidRPr="00736FEC">
              <w:rPr>
                <w:rFonts w:ascii="宋体" w:eastAsia="宋体" w:hAnsi="宋体" w:cs="宋体" w:hint="eastAsia"/>
                <w:color w:val="000000"/>
                <w:kern w:val="0"/>
                <w:sz w:val="20"/>
                <w:szCs w:val="20"/>
              </w:rPr>
              <w:t>网点大堂经理</w:t>
            </w:r>
          </w:p>
        </w:tc>
        <w:tc>
          <w:tcPr>
            <w:tcW w:w="1180" w:type="dxa"/>
            <w:tcBorders>
              <w:top w:val="nil"/>
              <w:left w:val="nil"/>
              <w:bottom w:val="single" w:sz="4" w:space="0" w:color="auto"/>
              <w:right w:val="single" w:sz="4" w:space="0" w:color="auto"/>
            </w:tcBorders>
            <w:shd w:val="clear" w:color="auto" w:fill="auto"/>
            <w:vAlign w:val="center"/>
            <w:hideMark/>
          </w:tcPr>
          <w:p w:rsidR="00736FEC" w:rsidRPr="00736FEC" w:rsidRDefault="00736FEC" w:rsidP="00736FEC">
            <w:pPr>
              <w:widowControl/>
              <w:jc w:val="center"/>
              <w:rPr>
                <w:rFonts w:ascii="宋体" w:eastAsia="宋体" w:hAnsi="宋体" w:cs="宋体"/>
                <w:color w:val="000000"/>
                <w:kern w:val="0"/>
                <w:sz w:val="20"/>
                <w:szCs w:val="20"/>
              </w:rPr>
            </w:pPr>
            <w:r w:rsidRPr="00736FEC">
              <w:rPr>
                <w:rFonts w:ascii="宋体" w:eastAsia="宋体" w:hAnsi="宋体" w:cs="宋体" w:hint="eastAsia"/>
                <w:color w:val="000000"/>
                <w:kern w:val="0"/>
                <w:sz w:val="20"/>
                <w:szCs w:val="20"/>
              </w:rPr>
              <w:t xml:space="preserve">　25-30</w:t>
            </w:r>
          </w:p>
        </w:tc>
        <w:tc>
          <w:tcPr>
            <w:tcW w:w="1800" w:type="dxa"/>
            <w:tcBorders>
              <w:top w:val="nil"/>
              <w:left w:val="nil"/>
              <w:bottom w:val="single" w:sz="4" w:space="0" w:color="auto"/>
              <w:right w:val="single" w:sz="4" w:space="0" w:color="auto"/>
            </w:tcBorders>
            <w:shd w:val="clear" w:color="auto" w:fill="auto"/>
            <w:vAlign w:val="center"/>
            <w:hideMark/>
          </w:tcPr>
          <w:p w:rsidR="00736FEC" w:rsidRPr="00736FEC" w:rsidRDefault="00736FEC" w:rsidP="00736FEC">
            <w:pPr>
              <w:widowControl/>
              <w:jc w:val="center"/>
              <w:rPr>
                <w:rFonts w:ascii="宋体" w:eastAsia="宋体" w:hAnsi="宋体" w:cs="宋体"/>
                <w:color w:val="000000"/>
                <w:kern w:val="0"/>
                <w:sz w:val="20"/>
                <w:szCs w:val="20"/>
              </w:rPr>
            </w:pPr>
            <w:r w:rsidRPr="00736FEC">
              <w:rPr>
                <w:rFonts w:ascii="宋体" w:eastAsia="宋体" w:hAnsi="宋体" w:cs="宋体" w:hint="eastAsia"/>
                <w:color w:val="000000"/>
                <w:kern w:val="0"/>
                <w:sz w:val="20"/>
                <w:szCs w:val="20"/>
              </w:rPr>
              <w:t>西城区金融大街</w:t>
            </w:r>
          </w:p>
        </w:tc>
        <w:tc>
          <w:tcPr>
            <w:tcW w:w="3360" w:type="dxa"/>
            <w:tcBorders>
              <w:top w:val="nil"/>
              <w:left w:val="nil"/>
              <w:bottom w:val="single" w:sz="4" w:space="0" w:color="auto"/>
              <w:right w:val="single" w:sz="4" w:space="0" w:color="auto"/>
            </w:tcBorders>
            <w:shd w:val="clear" w:color="auto" w:fill="auto"/>
            <w:vAlign w:val="center"/>
            <w:hideMark/>
          </w:tcPr>
          <w:p w:rsidR="00736FEC" w:rsidRPr="00736FEC" w:rsidRDefault="00736FEC" w:rsidP="00736FEC">
            <w:pPr>
              <w:widowControl/>
              <w:rPr>
                <w:rFonts w:ascii="Calibri" w:eastAsia="宋体" w:hAnsi="Calibri" w:cs="宋体"/>
                <w:color w:val="000000"/>
                <w:kern w:val="0"/>
                <w:sz w:val="20"/>
                <w:szCs w:val="20"/>
              </w:rPr>
            </w:pPr>
            <w:r w:rsidRPr="00736FEC">
              <w:rPr>
                <w:rFonts w:ascii="Calibri" w:eastAsia="宋体" w:hAnsi="Calibri" w:cs="宋体"/>
                <w:color w:val="000000"/>
                <w:kern w:val="0"/>
                <w:sz w:val="20"/>
                <w:szCs w:val="20"/>
              </w:rPr>
              <w:t>1</w:t>
            </w:r>
            <w:r w:rsidRPr="00736FEC">
              <w:rPr>
                <w:rFonts w:ascii="宋体" w:eastAsia="宋体" w:hAnsi="宋体" w:cs="宋体" w:hint="eastAsia"/>
                <w:color w:val="000000"/>
                <w:kern w:val="0"/>
                <w:sz w:val="20"/>
                <w:szCs w:val="20"/>
              </w:rPr>
              <w:t>、做好客户接待服务工作；</w:t>
            </w:r>
            <w:r w:rsidRPr="00736FEC">
              <w:rPr>
                <w:rFonts w:ascii="宋体" w:eastAsia="宋体" w:hAnsi="宋体" w:cs="宋体" w:hint="eastAsia"/>
                <w:color w:val="000000"/>
                <w:kern w:val="0"/>
                <w:sz w:val="20"/>
                <w:szCs w:val="20"/>
              </w:rPr>
              <w:br/>
            </w:r>
            <w:r w:rsidRPr="00736FEC">
              <w:rPr>
                <w:rFonts w:ascii="Calibri" w:eastAsia="宋体" w:hAnsi="Calibri" w:cs="宋体"/>
                <w:color w:val="000000"/>
                <w:kern w:val="0"/>
                <w:sz w:val="20"/>
                <w:szCs w:val="20"/>
              </w:rPr>
              <w:t>2</w:t>
            </w:r>
            <w:r w:rsidRPr="00736FEC">
              <w:rPr>
                <w:rFonts w:ascii="宋体" w:eastAsia="宋体" w:hAnsi="宋体" w:cs="宋体" w:hint="eastAsia"/>
                <w:color w:val="000000"/>
                <w:kern w:val="0"/>
                <w:sz w:val="20"/>
                <w:szCs w:val="20"/>
              </w:rPr>
              <w:t>、引导、分流客户，维持网点大堂秩序；</w:t>
            </w:r>
            <w:r w:rsidRPr="00736FEC">
              <w:rPr>
                <w:rFonts w:ascii="宋体" w:eastAsia="宋体" w:hAnsi="宋体" w:cs="宋体" w:hint="eastAsia"/>
                <w:color w:val="000000"/>
                <w:kern w:val="0"/>
                <w:sz w:val="20"/>
                <w:szCs w:val="20"/>
              </w:rPr>
              <w:br/>
            </w:r>
            <w:r w:rsidRPr="00736FEC">
              <w:rPr>
                <w:rFonts w:ascii="Calibri" w:eastAsia="宋体" w:hAnsi="Calibri" w:cs="宋体"/>
                <w:color w:val="000000"/>
                <w:kern w:val="0"/>
                <w:sz w:val="20"/>
                <w:szCs w:val="20"/>
              </w:rPr>
              <w:t>3</w:t>
            </w:r>
            <w:r w:rsidRPr="00736FEC">
              <w:rPr>
                <w:rFonts w:ascii="宋体" w:eastAsia="宋体" w:hAnsi="宋体" w:cs="宋体" w:hint="eastAsia"/>
                <w:color w:val="000000"/>
                <w:kern w:val="0"/>
                <w:sz w:val="20"/>
                <w:szCs w:val="20"/>
              </w:rPr>
              <w:t>、初步挖掘客户需求；</w:t>
            </w:r>
            <w:r w:rsidRPr="00736FEC">
              <w:rPr>
                <w:rFonts w:ascii="宋体" w:eastAsia="宋体" w:hAnsi="宋体" w:cs="宋体" w:hint="eastAsia"/>
                <w:color w:val="000000"/>
                <w:kern w:val="0"/>
                <w:sz w:val="20"/>
                <w:szCs w:val="20"/>
              </w:rPr>
              <w:br/>
            </w:r>
            <w:r w:rsidRPr="00736FEC">
              <w:rPr>
                <w:rFonts w:ascii="Calibri" w:eastAsia="宋体" w:hAnsi="Calibri" w:cs="宋体"/>
                <w:color w:val="000000"/>
                <w:kern w:val="0"/>
                <w:sz w:val="20"/>
                <w:szCs w:val="20"/>
              </w:rPr>
              <w:t>4</w:t>
            </w:r>
            <w:r w:rsidRPr="00736FEC">
              <w:rPr>
                <w:rFonts w:ascii="宋体" w:eastAsia="宋体" w:hAnsi="宋体" w:cs="宋体" w:hint="eastAsia"/>
                <w:color w:val="000000"/>
                <w:kern w:val="0"/>
                <w:sz w:val="20"/>
                <w:szCs w:val="20"/>
              </w:rPr>
              <w:t>、维护网点服务服务环境、设施设备的正常运行。</w:t>
            </w:r>
          </w:p>
        </w:tc>
        <w:tc>
          <w:tcPr>
            <w:tcW w:w="5840" w:type="dxa"/>
            <w:tcBorders>
              <w:top w:val="nil"/>
              <w:left w:val="nil"/>
              <w:bottom w:val="single" w:sz="4" w:space="0" w:color="auto"/>
              <w:right w:val="single" w:sz="4" w:space="0" w:color="auto"/>
            </w:tcBorders>
            <w:shd w:val="clear" w:color="auto" w:fill="auto"/>
            <w:vAlign w:val="center"/>
            <w:hideMark/>
          </w:tcPr>
          <w:p w:rsidR="00736FEC" w:rsidRPr="00736FEC" w:rsidRDefault="00736FEC" w:rsidP="00736FEC">
            <w:pPr>
              <w:widowControl/>
              <w:jc w:val="left"/>
              <w:rPr>
                <w:rFonts w:ascii="宋体" w:eastAsia="宋体" w:hAnsi="宋体" w:cs="宋体"/>
                <w:color w:val="000000"/>
                <w:kern w:val="0"/>
                <w:sz w:val="20"/>
                <w:szCs w:val="20"/>
              </w:rPr>
            </w:pPr>
            <w:r w:rsidRPr="00736FEC">
              <w:rPr>
                <w:rFonts w:ascii="宋体" w:eastAsia="宋体" w:hAnsi="宋体" w:cs="宋体" w:hint="eastAsia"/>
                <w:color w:val="000000"/>
                <w:kern w:val="0"/>
                <w:sz w:val="20"/>
                <w:szCs w:val="20"/>
              </w:rPr>
              <w:t>1、年龄20-28周岁，</w:t>
            </w:r>
            <w:r w:rsidRPr="00736FEC">
              <w:rPr>
                <w:rFonts w:ascii="宋体" w:eastAsia="宋体" w:hAnsi="宋体" w:cs="宋体" w:hint="eastAsia"/>
                <w:color w:val="FF0000"/>
                <w:kern w:val="0"/>
                <w:sz w:val="20"/>
                <w:szCs w:val="20"/>
              </w:rPr>
              <w:t>全日制大专及以上学历</w:t>
            </w:r>
            <w:r w:rsidRPr="00736FEC">
              <w:rPr>
                <w:rFonts w:ascii="宋体" w:eastAsia="宋体" w:hAnsi="宋体" w:cs="宋体" w:hint="eastAsia"/>
                <w:color w:val="000000"/>
                <w:kern w:val="0"/>
                <w:sz w:val="20"/>
                <w:szCs w:val="20"/>
              </w:rPr>
              <w:t>；</w:t>
            </w:r>
            <w:r w:rsidRPr="00736FEC">
              <w:rPr>
                <w:rFonts w:ascii="宋体" w:eastAsia="宋体" w:hAnsi="宋体" w:cs="宋体" w:hint="eastAsia"/>
                <w:color w:val="000000"/>
                <w:kern w:val="0"/>
                <w:sz w:val="20"/>
                <w:szCs w:val="20"/>
              </w:rPr>
              <w:br/>
              <w:t>2、有服务类工作经历优先，</w:t>
            </w:r>
            <w:r w:rsidRPr="00736FEC">
              <w:rPr>
                <w:rFonts w:ascii="宋体" w:eastAsia="宋体" w:hAnsi="宋体" w:cs="宋体" w:hint="eastAsia"/>
                <w:color w:val="FF0000"/>
                <w:kern w:val="0"/>
                <w:sz w:val="20"/>
                <w:szCs w:val="20"/>
              </w:rPr>
              <w:t>应届生优先（接收</w:t>
            </w:r>
            <w:proofErr w:type="gramStart"/>
            <w:r w:rsidRPr="00736FEC">
              <w:rPr>
                <w:rFonts w:ascii="宋体" w:eastAsia="宋体" w:hAnsi="宋体" w:cs="宋体" w:hint="eastAsia"/>
                <w:color w:val="FF0000"/>
                <w:kern w:val="0"/>
                <w:sz w:val="20"/>
                <w:szCs w:val="20"/>
              </w:rPr>
              <w:t>需要签三方</w:t>
            </w:r>
            <w:proofErr w:type="gramEnd"/>
            <w:r w:rsidRPr="00736FEC">
              <w:rPr>
                <w:rFonts w:ascii="宋体" w:eastAsia="宋体" w:hAnsi="宋体" w:cs="宋体" w:hint="eastAsia"/>
                <w:color w:val="FF0000"/>
                <w:kern w:val="0"/>
                <w:sz w:val="20"/>
                <w:szCs w:val="20"/>
              </w:rPr>
              <w:t>协议的实习生）</w:t>
            </w:r>
            <w:r w:rsidRPr="00736FEC">
              <w:rPr>
                <w:rFonts w:ascii="宋体" w:eastAsia="宋体" w:hAnsi="宋体" w:cs="宋体" w:hint="eastAsia"/>
                <w:color w:val="000000"/>
                <w:kern w:val="0"/>
                <w:sz w:val="20"/>
                <w:szCs w:val="20"/>
              </w:rPr>
              <w:t>；</w:t>
            </w:r>
            <w:r w:rsidRPr="00736FEC">
              <w:rPr>
                <w:rFonts w:ascii="宋体" w:eastAsia="宋体" w:hAnsi="宋体" w:cs="宋体" w:hint="eastAsia"/>
                <w:color w:val="000000"/>
                <w:kern w:val="0"/>
                <w:sz w:val="20"/>
                <w:szCs w:val="20"/>
              </w:rPr>
              <w:br/>
              <w:t>3、热情、主动、举止大方得体、形象气质佳；</w:t>
            </w:r>
            <w:r w:rsidRPr="00736FEC">
              <w:rPr>
                <w:rFonts w:ascii="宋体" w:eastAsia="宋体" w:hAnsi="宋体" w:cs="宋体" w:hint="eastAsia"/>
                <w:color w:val="000000"/>
                <w:kern w:val="0"/>
                <w:sz w:val="20"/>
                <w:szCs w:val="20"/>
              </w:rPr>
              <w:br/>
              <w:t>4、普通话标准流畅，具有较强的语言表达能力。</w:t>
            </w:r>
          </w:p>
        </w:tc>
      </w:tr>
      <w:tr w:rsidR="00736FEC" w:rsidRPr="00736FEC" w:rsidTr="00736FEC">
        <w:trPr>
          <w:trHeight w:val="1965"/>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36FEC" w:rsidRPr="00736FEC" w:rsidRDefault="00736FEC" w:rsidP="00736FEC">
            <w:pPr>
              <w:widowControl/>
              <w:jc w:val="center"/>
              <w:rPr>
                <w:rFonts w:ascii="宋体" w:eastAsia="宋体" w:hAnsi="宋体" w:cs="宋体"/>
                <w:kern w:val="0"/>
                <w:sz w:val="20"/>
                <w:szCs w:val="20"/>
              </w:rPr>
            </w:pPr>
            <w:r w:rsidRPr="00736FEC">
              <w:rPr>
                <w:rFonts w:ascii="宋体" w:eastAsia="宋体" w:hAnsi="宋体" w:cs="宋体" w:hint="eastAsia"/>
                <w:kern w:val="0"/>
                <w:sz w:val="20"/>
                <w:szCs w:val="20"/>
              </w:rPr>
              <w:t>运营风险管理岗</w:t>
            </w:r>
          </w:p>
        </w:tc>
        <w:tc>
          <w:tcPr>
            <w:tcW w:w="1280" w:type="dxa"/>
            <w:tcBorders>
              <w:top w:val="nil"/>
              <w:left w:val="nil"/>
              <w:bottom w:val="single" w:sz="4" w:space="0" w:color="auto"/>
              <w:right w:val="single" w:sz="4" w:space="0" w:color="auto"/>
            </w:tcBorders>
            <w:shd w:val="clear" w:color="auto" w:fill="auto"/>
            <w:noWrap/>
            <w:vAlign w:val="center"/>
            <w:hideMark/>
          </w:tcPr>
          <w:p w:rsidR="00736FEC" w:rsidRPr="00736FEC" w:rsidRDefault="00736FEC" w:rsidP="00736FEC">
            <w:pPr>
              <w:widowControl/>
              <w:jc w:val="center"/>
              <w:rPr>
                <w:rFonts w:ascii="宋体" w:eastAsia="宋体" w:hAnsi="宋体" w:cs="宋体"/>
                <w:color w:val="000000"/>
                <w:kern w:val="0"/>
                <w:sz w:val="20"/>
                <w:szCs w:val="20"/>
              </w:rPr>
            </w:pPr>
            <w:r w:rsidRPr="00736FEC">
              <w:rPr>
                <w:rFonts w:ascii="宋体" w:eastAsia="宋体" w:hAnsi="宋体" w:cs="宋体" w:hint="eastAsia"/>
                <w:color w:val="000000"/>
                <w:kern w:val="0"/>
                <w:sz w:val="20"/>
                <w:szCs w:val="20"/>
              </w:rPr>
              <w:t>数据维护</w:t>
            </w:r>
          </w:p>
        </w:tc>
        <w:tc>
          <w:tcPr>
            <w:tcW w:w="1180" w:type="dxa"/>
            <w:tcBorders>
              <w:top w:val="nil"/>
              <w:left w:val="nil"/>
              <w:bottom w:val="single" w:sz="4" w:space="0" w:color="auto"/>
              <w:right w:val="single" w:sz="4" w:space="0" w:color="auto"/>
            </w:tcBorders>
            <w:shd w:val="clear" w:color="auto" w:fill="auto"/>
            <w:vAlign w:val="center"/>
            <w:hideMark/>
          </w:tcPr>
          <w:p w:rsidR="00736FEC" w:rsidRPr="00736FEC" w:rsidRDefault="00736FEC" w:rsidP="00736FEC">
            <w:pPr>
              <w:widowControl/>
              <w:jc w:val="center"/>
              <w:rPr>
                <w:rFonts w:ascii="宋体" w:eastAsia="宋体" w:hAnsi="宋体" w:cs="宋体"/>
                <w:color w:val="000000"/>
                <w:kern w:val="0"/>
                <w:sz w:val="20"/>
                <w:szCs w:val="20"/>
              </w:rPr>
            </w:pPr>
            <w:r w:rsidRPr="00736FEC">
              <w:rPr>
                <w:rFonts w:ascii="宋体" w:eastAsia="宋体" w:hAnsi="宋体" w:cs="宋体" w:hint="eastAsia"/>
                <w:color w:val="000000"/>
                <w:kern w:val="0"/>
                <w:sz w:val="20"/>
                <w:szCs w:val="20"/>
              </w:rPr>
              <w:t>1</w:t>
            </w:r>
          </w:p>
        </w:tc>
        <w:tc>
          <w:tcPr>
            <w:tcW w:w="1800" w:type="dxa"/>
            <w:tcBorders>
              <w:top w:val="nil"/>
              <w:left w:val="nil"/>
              <w:bottom w:val="single" w:sz="4" w:space="0" w:color="auto"/>
              <w:right w:val="single" w:sz="4" w:space="0" w:color="auto"/>
            </w:tcBorders>
            <w:shd w:val="clear" w:color="auto" w:fill="auto"/>
            <w:vAlign w:val="center"/>
            <w:hideMark/>
          </w:tcPr>
          <w:p w:rsidR="00736FEC" w:rsidRPr="00736FEC" w:rsidRDefault="00736FEC" w:rsidP="00387802">
            <w:pPr>
              <w:widowControl/>
              <w:jc w:val="center"/>
              <w:rPr>
                <w:rFonts w:ascii="宋体" w:eastAsia="宋体" w:hAnsi="宋体" w:cs="宋体"/>
                <w:color w:val="000000"/>
                <w:kern w:val="0"/>
                <w:sz w:val="20"/>
                <w:szCs w:val="20"/>
              </w:rPr>
            </w:pPr>
            <w:r w:rsidRPr="00736FEC">
              <w:rPr>
                <w:rFonts w:ascii="宋体" w:eastAsia="宋体" w:hAnsi="宋体" w:cs="宋体" w:hint="eastAsia"/>
                <w:color w:val="000000"/>
                <w:kern w:val="0"/>
                <w:sz w:val="20"/>
                <w:szCs w:val="20"/>
              </w:rPr>
              <w:t>北京市顺义区</w:t>
            </w:r>
            <w:r w:rsidRPr="00736FEC">
              <w:rPr>
                <w:rFonts w:ascii="宋体" w:eastAsia="宋体" w:hAnsi="宋体" w:cs="宋体" w:hint="eastAsia"/>
                <w:color w:val="000000"/>
                <w:kern w:val="0"/>
                <w:sz w:val="20"/>
                <w:szCs w:val="20"/>
              </w:rPr>
              <w:br/>
            </w:r>
          </w:p>
        </w:tc>
        <w:tc>
          <w:tcPr>
            <w:tcW w:w="3360" w:type="dxa"/>
            <w:tcBorders>
              <w:top w:val="nil"/>
              <w:left w:val="nil"/>
              <w:bottom w:val="single" w:sz="4" w:space="0" w:color="auto"/>
              <w:right w:val="single" w:sz="4" w:space="0" w:color="auto"/>
            </w:tcBorders>
            <w:shd w:val="clear" w:color="auto" w:fill="auto"/>
            <w:vAlign w:val="center"/>
            <w:hideMark/>
          </w:tcPr>
          <w:p w:rsidR="00736FEC" w:rsidRPr="00736FEC" w:rsidRDefault="00736FEC" w:rsidP="00736FEC">
            <w:pPr>
              <w:widowControl/>
              <w:rPr>
                <w:rFonts w:ascii="Calibri" w:eastAsia="宋体" w:hAnsi="Calibri" w:cs="宋体"/>
                <w:color w:val="000000"/>
                <w:kern w:val="0"/>
                <w:sz w:val="20"/>
                <w:szCs w:val="20"/>
              </w:rPr>
            </w:pPr>
            <w:r w:rsidRPr="00736FEC">
              <w:rPr>
                <w:rFonts w:ascii="Calibri" w:eastAsia="宋体" w:hAnsi="Calibri" w:cs="宋体"/>
                <w:color w:val="000000"/>
                <w:kern w:val="0"/>
                <w:sz w:val="20"/>
                <w:szCs w:val="20"/>
              </w:rPr>
              <w:t xml:space="preserve">1. </w:t>
            </w:r>
            <w:r w:rsidRPr="00736FEC">
              <w:rPr>
                <w:rFonts w:ascii="Calibri" w:eastAsia="宋体" w:hAnsi="Calibri" w:cs="宋体"/>
                <w:color w:val="000000"/>
                <w:kern w:val="0"/>
                <w:sz w:val="20"/>
                <w:szCs w:val="20"/>
              </w:rPr>
              <w:t>维护</w:t>
            </w:r>
            <w:r w:rsidRPr="00736FEC">
              <w:rPr>
                <w:rFonts w:ascii="Calibri" w:eastAsia="宋体" w:hAnsi="Calibri" w:cs="宋体"/>
                <w:color w:val="000000"/>
                <w:kern w:val="0"/>
                <w:sz w:val="20"/>
                <w:szCs w:val="20"/>
              </w:rPr>
              <w:t>AFOS</w:t>
            </w:r>
            <w:r w:rsidRPr="00736FEC">
              <w:rPr>
                <w:rFonts w:ascii="Calibri" w:eastAsia="宋体" w:hAnsi="Calibri" w:cs="宋体"/>
                <w:color w:val="000000"/>
                <w:kern w:val="0"/>
                <w:sz w:val="20"/>
                <w:szCs w:val="20"/>
              </w:rPr>
              <w:t>系统基础业务数据，包括经销商、厂商、</w:t>
            </w:r>
            <w:r w:rsidRPr="00736FEC">
              <w:rPr>
                <w:rFonts w:ascii="Calibri" w:eastAsia="宋体" w:hAnsi="Calibri" w:cs="宋体"/>
                <w:color w:val="000000"/>
                <w:kern w:val="0"/>
                <w:sz w:val="20"/>
                <w:szCs w:val="20"/>
              </w:rPr>
              <w:t>SP</w:t>
            </w:r>
            <w:r w:rsidRPr="00736FEC">
              <w:rPr>
                <w:rFonts w:ascii="Calibri" w:eastAsia="宋体" w:hAnsi="Calibri" w:cs="宋体"/>
                <w:color w:val="000000"/>
                <w:kern w:val="0"/>
                <w:sz w:val="20"/>
                <w:szCs w:val="20"/>
              </w:rPr>
              <w:t>、用户、产品、系统参数等信息；</w:t>
            </w:r>
            <w:r w:rsidRPr="00736FEC">
              <w:rPr>
                <w:rFonts w:ascii="Calibri" w:eastAsia="宋体" w:hAnsi="Calibri" w:cs="宋体"/>
                <w:color w:val="000000"/>
                <w:kern w:val="0"/>
                <w:sz w:val="20"/>
                <w:szCs w:val="20"/>
              </w:rPr>
              <w:br/>
              <w:t xml:space="preserve">2. </w:t>
            </w:r>
            <w:r w:rsidRPr="00736FEC">
              <w:rPr>
                <w:rFonts w:ascii="Calibri" w:eastAsia="宋体" w:hAnsi="Calibri" w:cs="宋体"/>
                <w:color w:val="000000"/>
                <w:kern w:val="0"/>
                <w:sz w:val="20"/>
                <w:szCs w:val="20"/>
              </w:rPr>
              <w:t>结合系统使用，对</w:t>
            </w:r>
            <w:r w:rsidRPr="00736FEC">
              <w:rPr>
                <w:rFonts w:ascii="Calibri" w:eastAsia="宋体" w:hAnsi="Calibri" w:cs="宋体"/>
                <w:color w:val="000000"/>
                <w:kern w:val="0"/>
                <w:sz w:val="20"/>
                <w:szCs w:val="20"/>
              </w:rPr>
              <w:t>AFOS</w:t>
            </w:r>
            <w:r w:rsidRPr="00736FEC">
              <w:rPr>
                <w:rFonts w:ascii="Calibri" w:eastAsia="宋体" w:hAnsi="Calibri" w:cs="宋体"/>
                <w:color w:val="000000"/>
                <w:kern w:val="0"/>
                <w:sz w:val="20"/>
                <w:szCs w:val="20"/>
              </w:rPr>
              <w:t>相关功能提出优化、改进建议；</w:t>
            </w:r>
            <w:r w:rsidRPr="00736FEC">
              <w:rPr>
                <w:rFonts w:ascii="Calibri" w:eastAsia="宋体" w:hAnsi="Calibri" w:cs="宋体"/>
                <w:color w:val="000000"/>
                <w:kern w:val="0"/>
                <w:sz w:val="20"/>
                <w:szCs w:val="20"/>
              </w:rPr>
              <w:br/>
              <w:t xml:space="preserve">3. </w:t>
            </w:r>
            <w:r w:rsidRPr="00736FEC">
              <w:rPr>
                <w:rFonts w:ascii="Calibri" w:eastAsia="宋体" w:hAnsi="Calibri" w:cs="宋体"/>
                <w:color w:val="000000"/>
                <w:kern w:val="0"/>
                <w:sz w:val="20"/>
                <w:szCs w:val="20"/>
              </w:rPr>
              <w:t>参与产品中心职能相关其他工作，如市场研究、产品研发、流程设计、系统开发与维护等；</w:t>
            </w:r>
          </w:p>
        </w:tc>
        <w:tc>
          <w:tcPr>
            <w:tcW w:w="5840" w:type="dxa"/>
            <w:tcBorders>
              <w:top w:val="nil"/>
              <w:left w:val="nil"/>
              <w:bottom w:val="single" w:sz="4" w:space="0" w:color="auto"/>
              <w:right w:val="single" w:sz="4" w:space="0" w:color="auto"/>
            </w:tcBorders>
            <w:shd w:val="clear" w:color="auto" w:fill="auto"/>
            <w:vAlign w:val="center"/>
            <w:hideMark/>
          </w:tcPr>
          <w:p w:rsidR="00736FEC" w:rsidRPr="00736FEC" w:rsidRDefault="00736FEC" w:rsidP="00736FEC">
            <w:pPr>
              <w:widowControl/>
              <w:jc w:val="left"/>
              <w:rPr>
                <w:rFonts w:ascii="宋体" w:eastAsia="宋体" w:hAnsi="宋体" w:cs="宋体"/>
                <w:color w:val="000000"/>
                <w:kern w:val="0"/>
                <w:sz w:val="20"/>
                <w:szCs w:val="20"/>
              </w:rPr>
            </w:pPr>
            <w:r w:rsidRPr="00736FEC">
              <w:rPr>
                <w:rFonts w:ascii="宋体" w:eastAsia="宋体" w:hAnsi="宋体" w:cs="宋体" w:hint="eastAsia"/>
                <w:color w:val="000000"/>
                <w:kern w:val="0"/>
                <w:sz w:val="20"/>
                <w:szCs w:val="20"/>
              </w:rPr>
              <w:t>1. 本科及以上学历，计算机应用及相关学科优先考虑；</w:t>
            </w:r>
            <w:r w:rsidRPr="00736FEC">
              <w:rPr>
                <w:rFonts w:ascii="宋体" w:eastAsia="宋体" w:hAnsi="宋体" w:cs="宋体" w:hint="eastAsia"/>
                <w:color w:val="000000"/>
                <w:kern w:val="0"/>
                <w:sz w:val="20"/>
                <w:szCs w:val="20"/>
              </w:rPr>
              <w:br/>
              <w:t>2. 认真、踏实、细心，有责任心，能够长期专注于一项工作；</w:t>
            </w:r>
            <w:r w:rsidRPr="00736FEC">
              <w:rPr>
                <w:rFonts w:ascii="宋体" w:eastAsia="宋体" w:hAnsi="宋体" w:cs="宋体" w:hint="eastAsia"/>
                <w:color w:val="000000"/>
                <w:kern w:val="0"/>
                <w:sz w:val="20"/>
                <w:szCs w:val="20"/>
              </w:rPr>
              <w:br/>
              <w:t>3. 熟练使用word、excel、</w:t>
            </w:r>
            <w:proofErr w:type="spellStart"/>
            <w:r w:rsidRPr="00736FEC">
              <w:rPr>
                <w:rFonts w:ascii="宋体" w:eastAsia="宋体" w:hAnsi="宋体" w:cs="宋体" w:hint="eastAsia"/>
                <w:color w:val="000000"/>
                <w:kern w:val="0"/>
                <w:sz w:val="20"/>
                <w:szCs w:val="20"/>
              </w:rPr>
              <w:t>ppt</w:t>
            </w:r>
            <w:proofErr w:type="spellEnd"/>
            <w:r w:rsidRPr="00736FEC">
              <w:rPr>
                <w:rFonts w:ascii="宋体" w:eastAsia="宋体" w:hAnsi="宋体" w:cs="宋体" w:hint="eastAsia"/>
                <w:color w:val="000000"/>
                <w:kern w:val="0"/>
                <w:sz w:val="20"/>
                <w:szCs w:val="20"/>
              </w:rPr>
              <w:t>等Office办公软件。</w:t>
            </w:r>
          </w:p>
        </w:tc>
      </w:tr>
      <w:tr w:rsidR="00736FEC" w:rsidRPr="00736FEC" w:rsidTr="00736FEC">
        <w:trPr>
          <w:trHeight w:val="2025"/>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36FEC" w:rsidRPr="00736FEC" w:rsidRDefault="00736FEC" w:rsidP="00736FEC">
            <w:pPr>
              <w:widowControl/>
              <w:jc w:val="center"/>
              <w:rPr>
                <w:rFonts w:ascii="宋体" w:eastAsia="宋体" w:hAnsi="宋体" w:cs="宋体"/>
                <w:kern w:val="0"/>
                <w:sz w:val="20"/>
                <w:szCs w:val="20"/>
              </w:rPr>
            </w:pPr>
            <w:r w:rsidRPr="00736FEC">
              <w:rPr>
                <w:rFonts w:ascii="宋体" w:eastAsia="宋体" w:hAnsi="宋体" w:cs="宋体" w:hint="eastAsia"/>
                <w:kern w:val="0"/>
                <w:sz w:val="20"/>
                <w:szCs w:val="20"/>
              </w:rPr>
              <w:t>运营风险管理岗</w:t>
            </w:r>
          </w:p>
        </w:tc>
        <w:tc>
          <w:tcPr>
            <w:tcW w:w="1280" w:type="dxa"/>
            <w:tcBorders>
              <w:top w:val="nil"/>
              <w:left w:val="nil"/>
              <w:bottom w:val="single" w:sz="4" w:space="0" w:color="auto"/>
              <w:right w:val="single" w:sz="4" w:space="0" w:color="auto"/>
            </w:tcBorders>
            <w:shd w:val="clear" w:color="auto" w:fill="auto"/>
            <w:noWrap/>
            <w:vAlign w:val="center"/>
            <w:hideMark/>
          </w:tcPr>
          <w:p w:rsidR="00736FEC" w:rsidRPr="00736FEC" w:rsidRDefault="00736FEC" w:rsidP="00736FEC">
            <w:pPr>
              <w:widowControl/>
              <w:jc w:val="center"/>
              <w:rPr>
                <w:rFonts w:ascii="宋体" w:eastAsia="宋体" w:hAnsi="宋体" w:cs="宋体"/>
                <w:color w:val="000000"/>
                <w:kern w:val="0"/>
                <w:sz w:val="20"/>
                <w:szCs w:val="20"/>
              </w:rPr>
            </w:pPr>
            <w:r w:rsidRPr="00736FEC">
              <w:rPr>
                <w:rFonts w:ascii="宋体" w:eastAsia="宋体" w:hAnsi="宋体" w:cs="宋体" w:hint="eastAsia"/>
                <w:color w:val="000000"/>
                <w:kern w:val="0"/>
                <w:sz w:val="20"/>
                <w:szCs w:val="20"/>
              </w:rPr>
              <w:t>运营管理</w:t>
            </w:r>
          </w:p>
        </w:tc>
        <w:tc>
          <w:tcPr>
            <w:tcW w:w="1180" w:type="dxa"/>
            <w:tcBorders>
              <w:top w:val="nil"/>
              <w:left w:val="nil"/>
              <w:bottom w:val="single" w:sz="4" w:space="0" w:color="auto"/>
              <w:right w:val="single" w:sz="4" w:space="0" w:color="auto"/>
            </w:tcBorders>
            <w:shd w:val="clear" w:color="auto" w:fill="auto"/>
            <w:noWrap/>
            <w:vAlign w:val="center"/>
            <w:hideMark/>
          </w:tcPr>
          <w:p w:rsidR="00736FEC" w:rsidRPr="00736FEC" w:rsidRDefault="00736FEC" w:rsidP="00736FEC">
            <w:pPr>
              <w:widowControl/>
              <w:jc w:val="center"/>
              <w:rPr>
                <w:rFonts w:ascii="宋体" w:eastAsia="宋体" w:hAnsi="宋体" w:cs="宋体"/>
                <w:color w:val="000000"/>
                <w:kern w:val="0"/>
                <w:sz w:val="20"/>
                <w:szCs w:val="20"/>
              </w:rPr>
            </w:pPr>
            <w:r w:rsidRPr="00736FEC">
              <w:rPr>
                <w:rFonts w:ascii="宋体" w:eastAsia="宋体" w:hAnsi="宋体" w:cs="宋体" w:hint="eastAsia"/>
                <w:color w:val="000000"/>
                <w:kern w:val="0"/>
                <w:sz w:val="20"/>
                <w:szCs w:val="20"/>
              </w:rPr>
              <w:t>2</w:t>
            </w:r>
          </w:p>
        </w:tc>
        <w:tc>
          <w:tcPr>
            <w:tcW w:w="1800" w:type="dxa"/>
            <w:tcBorders>
              <w:top w:val="nil"/>
              <w:left w:val="nil"/>
              <w:bottom w:val="single" w:sz="4" w:space="0" w:color="auto"/>
              <w:right w:val="single" w:sz="4" w:space="0" w:color="auto"/>
            </w:tcBorders>
            <w:shd w:val="clear" w:color="auto" w:fill="auto"/>
            <w:vAlign w:val="center"/>
            <w:hideMark/>
          </w:tcPr>
          <w:p w:rsidR="00736FEC" w:rsidRPr="00736FEC" w:rsidRDefault="00736FEC" w:rsidP="00736FEC">
            <w:pPr>
              <w:widowControl/>
              <w:jc w:val="center"/>
              <w:rPr>
                <w:rFonts w:ascii="宋体" w:eastAsia="宋体" w:hAnsi="宋体" w:cs="宋体"/>
                <w:color w:val="000000"/>
                <w:kern w:val="0"/>
                <w:sz w:val="20"/>
                <w:szCs w:val="20"/>
              </w:rPr>
            </w:pPr>
            <w:r w:rsidRPr="00736FEC">
              <w:rPr>
                <w:rFonts w:ascii="宋体" w:eastAsia="宋体" w:hAnsi="宋体" w:cs="宋体" w:hint="eastAsia"/>
                <w:color w:val="000000"/>
                <w:kern w:val="0"/>
                <w:sz w:val="20"/>
                <w:szCs w:val="20"/>
              </w:rPr>
              <w:t>西城区德胜门外教场口街9号院6号楼德胜体育中心三层</w:t>
            </w:r>
          </w:p>
        </w:tc>
        <w:tc>
          <w:tcPr>
            <w:tcW w:w="3360" w:type="dxa"/>
            <w:tcBorders>
              <w:top w:val="nil"/>
              <w:left w:val="nil"/>
              <w:bottom w:val="single" w:sz="4" w:space="0" w:color="auto"/>
              <w:right w:val="single" w:sz="4" w:space="0" w:color="auto"/>
            </w:tcBorders>
            <w:shd w:val="clear" w:color="auto" w:fill="auto"/>
            <w:vAlign w:val="center"/>
            <w:hideMark/>
          </w:tcPr>
          <w:p w:rsidR="00736FEC" w:rsidRPr="00736FEC" w:rsidRDefault="00736FEC" w:rsidP="00736FEC">
            <w:pPr>
              <w:widowControl/>
              <w:jc w:val="center"/>
              <w:rPr>
                <w:rFonts w:ascii="宋体" w:eastAsia="宋体" w:hAnsi="宋体" w:cs="宋体"/>
                <w:color w:val="000000"/>
                <w:kern w:val="0"/>
                <w:sz w:val="20"/>
                <w:szCs w:val="20"/>
              </w:rPr>
            </w:pPr>
            <w:r w:rsidRPr="00736FEC">
              <w:rPr>
                <w:rFonts w:ascii="宋体" w:eastAsia="宋体" w:hAnsi="宋体" w:cs="宋体" w:hint="eastAsia"/>
                <w:color w:val="000000"/>
                <w:kern w:val="0"/>
                <w:sz w:val="20"/>
                <w:szCs w:val="20"/>
              </w:rPr>
              <w:t>1、维护公司现有全国性客户合作关系，保持与客户的日常沟通；2、解答客户对服务的疑问和咨询，接受客户投诉并解决投诉；3、指导、协调全国分子公司风险管理外包类业务的开展，提供技术支持；4、负责签约项目的跟进与后续维护，参与执行项目运营监控。</w:t>
            </w:r>
          </w:p>
        </w:tc>
        <w:tc>
          <w:tcPr>
            <w:tcW w:w="5840" w:type="dxa"/>
            <w:tcBorders>
              <w:top w:val="nil"/>
              <w:left w:val="nil"/>
              <w:bottom w:val="single" w:sz="4" w:space="0" w:color="auto"/>
              <w:right w:val="single" w:sz="4" w:space="0" w:color="auto"/>
            </w:tcBorders>
            <w:shd w:val="clear" w:color="auto" w:fill="auto"/>
            <w:vAlign w:val="center"/>
            <w:hideMark/>
          </w:tcPr>
          <w:p w:rsidR="00736FEC" w:rsidRPr="00736FEC" w:rsidRDefault="00736FEC" w:rsidP="00736FEC">
            <w:pPr>
              <w:widowControl/>
              <w:jc w:val="center"/>
              <w:rPr>
                <w:rFonts w:ascii="宋体" w:eastAsia="宋体" w:hAnsi="宋体" w:cs="宋体"/>
                <w:color w:val="000000"/>
                <w:kern w:val="0"/>
                <w:sz w:val="20"/>
                <w:szCs w:val="20"/>
              </w:rPr>
            </w:pPr>
            <w:r w:rsidRPr="00736FEC">
              <w:rPr>
                <w:rFonts w:ascii="宋体" w:eastAsia="宋体" w:hAnsi="宋体" w:cs="宋体" w:hint="eastAsia"/>
                <w:color w:val="000000"/>
                <w:kern w:val="0"/>
                <w:sz w:val="20"/>
                <w:szCs w:val="20"/>
              </w:rPr>
              <w:t>1、年龄35岁以下，经济、金融、财务等相关专业大学本科以上学历；2、2年以上企业内勤、运营工作经验，有银行从业经验优先考虑；3、良好的团队工作能力、抗压能力及沟通能力；4、良好的职业操守，善于学习和吸收新知识。</w:t>
            </w:r>
          </w:p>
        </w:tc>
      </w:tr>
      <w:tr w:rsidR="00736FEC" w:rsidRPr="00736FEC" w:rsidTr="00736FEC">
        <w:trPr>
          <w:trHeight w:val="153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36FEC" w:rsidRPr="00736FEC" w:rsidRDefault="00736FEC" w:rsidP="00736FEC">
            <w:pPr>
              <w:widowControl/>
              <w:jc w:val="center"/>
              <w:rPr>
                <w:rFonts w:ascii="宋体" w:eastAsia="宋体" w:hAnsi="宋体" w:cs="宋体"/>
                <w:kern w:val="0"/>
                <w:sz w:val="20"/>
                <w:szCs w:val="20"/>
              </w:rPr>
            </w:pPr>
            <w:r w:rsidRPr="00736FEC">
              <w:rPr>
                <w:rFonts w:ascii="宋体" w:eastAsia="宋体" w:hAnsi="宋体" w:cs="宋体" w:hint="eastAsia"/>
                <w:kern w:val="0"/>
                <w:sz w:val="20"/>
                <w:szCs w:val="20"/>
              </w:rPr>
              <w:lastRenderedPageBreak/>
              <w:t>运营风险管理岗</w:t>
            </w:r>
          </w:p>
        </w:tc>
        <w:tc>
          <w:tcPr>
            <w:tcW w:w="1280" w:type="dxa"/>
            <w:tcBorders>
              <w:top w:val="nil"/>
              <w:left w:val="nil"/>
              <w:bottom w:val="single" w:sz="4" w:space="0" w:color="auto"/>
              <w:right w:val="single" w:sz="4" w:space="0" w:color="auto"/>
            </w:tcBorders>
            <w:shd w:val="clear" w:color="auto" w:fill="auto"/>
            <w:vAlign w:val="center"/>
            <w:hideMark/>
          </w:tcPr>
          <w:p w:rsidR="00736FEC" w:rsidRPr="00736FEC" w:rsidRDefault="00736FEC" w:rsidP="00736FEC">
            <w:pPr>
              <w:widowControl/>
              <w:jc w:val="center"/>
              <w:rPr>
                <w:rFonts w:ascii="宋体" w:eastAsia="宋体" w:hAnsi="宋体" w:cs="宋体"/>
                <w:color w:val="000000"/>
                <w:kern w:val="0"/>
                <w:sz w:val="20"/>
                <w:szCs w:val="20"/>
              </w:rPr>
            </w:pPr>
            <w:r w:rsidRPr="00736FEC">
              <w:rPr>
                <w:rFonts w:ascii="宋体" w:eastAsia="宋体" w:hAnsi="宋体" w:cs="宋体" w:hint="eastAsia"/>
                <w:color w:val="000000"/>
                <w:kern w:val="0"/>
                <w:sz w:val="20"/>
                <w:szCs w:val="20"/>
              </w:rPr>
              <w:t>银行风险类外包产品经理</w:t>
            </w:r>
          </w:p>
        </w:tc>
        <w:tc>
          <w:tcPr>
            <w:tcW w:w="1180" w:type="dxa"/>
            <w:tcBorders>
              <w:top w:val="nil"/>
              <w:left w:val="nil"/>
              <w:bottom w:val="single" w:sz="4" w:space="0" w:color="auto"/>
              <w:right w:val="single" w:sz="4" w:space="0" w:color="auto"/>
            </w:tcBorders>
            <w:shd w:val="clear" w:color="auto" w:fill="auto"/>
            <w:noWrap/>
            <w:vAlign w:val="center"/>
            <w:hideMark/>
          </w:tcPr>
          <w:p w:rsidR="00736FEC" w:rsidRPr="00736FEC" w:rsidRDefault="00736FEC" w:rsidP="00736FEC">
            <w:pPr>
              <w:widowControl/>
              <w:jc w:val="center"/>
              <w:rPr>
                <w:rFonts w:ascii="宋体" w:eastAsia="宋体" w:hAnsi="宋体" w:cs="宋体"/>
                <w:color w:val="000000"/>
                <w:kern w:val="0"/>
                <w:sz w:val="20"/>
                <w:szCs w:val="20"/>
              </w:rPr>
            </w:pPr>
            <w:r w:rsidRPr="00736FEC">
              <w:rPr>
                <w:rFonts w:ascii="宋体" w:eastAsia="宋体" w:hAnsi="宋体" w:cs="宋体" w:hint="eastAsia"/>
                <w:color w:val="000000"/>
                <w:kern w:val="0"/>
                <w:sz w:val="20"/>
                <w:szCs w:val="20"/>
              </w:rPr>
              <w:t>（若干）</w:t>
            </w:r>
          </w:p>
        </w:tc>
        <w:tc>
          <w:tcPr>
            <w:tcW w:w="1800" w:type="dxa"/>
            <w:tcBorders>
              <w:top w:val="nil"/>
              <w:left w:val="nil"/>
              <w:bottom w:val="single" w:sz="4" w:space="0" w:color="auto"/>
              <w:right w:val="single" w:sz="4" w:space="0" w:color="auto"/>
            </w:tcBorders>
            <w:shd w:val="clear" w:color="auto" w:fill="auto"/>
            <w:vAlign w:val="center"/>
            <w:hideMark/>
          </w:tcPr>
          <w:p w:rsidR="00736FEC" w:rsidRPr="00736FEC" w:rsidRDefault="00736FEC" w:rsidP="00736FEC">
            <w:pPr>
              <w:widowControl/>
              <w:jc w:val="center"/>
              <w:rPr>
                <w:rFonts w:ascii="宋体" w:eastAsia="宋体" w:hAnsi="宋体" w:cs="宋体"/>
                <w:color w:val="000000"/>
                <w:kern w:val="0"/>
                <w:sz w:val="20"/>
                <w:szCs w:val="20"/>
              </w:rPr>
            </w:pPr>
            <w:r w:rsidRPr="00736FEC">
              <w:rPr>
                <w:rFonts w:ascii="宋体" w:eastAsia="宋体" w:hAnsi="宋体" w:cs="宋体" w:hint="eastAsia"/>
                <w:color w:val="000000"/>
                <w:kern w:val="0"/>
                <w:sz w:val="20"/>
                <w:szCs w:val="20"/>
              </w:rPr>
              <w:t>西城区德胜门外教场口街9号院6号楼德胜体育中心三层</w:t>
            </w:r>
          </w:p>
        </w:tc>
        <w:tc>
          <w:tcPr>
            <w:tcW w:w="3360" w:type="dxa"/>
            <w:tcBorders>
              <w:top w:val="nil"/>
              <w:left w:val="nil"/>
              <w:bottom w:val="single" w:sz="4" w:space="0" w:color="auto"/>
              <w:right w:val="single" w:sz="4" w:space="0" w:color="auto"/>
            </w:tcBorders>
            <w:shd w:val="clear" w:color="auto" w:fill="auto"/>
            <w:vAlign w:val="center"/>
            <w:hideMark/>
          </w:tcPr>
          <w:p w:rsidR="00736FEC" w:rsidRPr="00736FEC" w:rsidRDefault="00736FEC" w:rsidP="00736FEC">
            <w:pPr>
              <w:widowControl/>
              <w:jc w:val="center"/>
              <w:rPr>
                <w:rFonts w:ascii="宋体" w:eastAsia="宋体" w:hAnsi="宋体" w:cs="宋体"/>
                <w:color w:val="000000"/>
                <w:kern w:val="0"/>
                <w:sz w:val="20"/>
                <w:szCs w:val="20"/>
              </w:rPr>
            </w:pPr>
            <w:r w:rsidRPr="00736FEC">
              <w:rPr>
                <w:rFonts w:ascii="宋体" w:eastAsia="宋体" w:hAnsi="宋体" w:cs="宋体" w:hint="eastAsia"/>
                <w:color w:val="000000"/>
                <w:kern w:val="0"/>
                <w:sz w:val="20"/>
                <w:szCs w:val="20"/>
              </w:rPr>
              <w:t>1、研究和开发和银行信贷业务相关的外包产品，推广和营销信贷相关的外包产品。2、指导和支持各分子公司向客户提供与信贷相关的服务方案。</w:t>
            </w:r>
          </w:p>
        </w:tc>
        <w:tc>
          <w:tcPr>
            <w:tcW w:w="5840" w:type="dxa"/>
            <w:tcBorders>
              <w:top w:val="nil"/>
              <w:left w:val="nil"/>
              <w:bottom w:val="single" w:sz="4" w:space="0" w:color="auto"/>
              <w:right w:val="single" w:sz="4" w:space="0" w:color="auto"/>
            </w:tcBorders>
            <w:shd w:val="clear" w:color="auto" w:fill="auto"/>
            <w:vAlign w:val="center"/>
            <w:hideMark/>
          </w:tcPr>
          <w:p w:rsidR="00736FEC" w:rsidRPr="00736FEC" w:rsidRDefault="00736FEC" w:rsidP="00736FEC">
            <w:pPr>
              <w:widowControl/>
              <w:jc w:val="center"/>
              <w:rPr>
                <w:rFonts w:ascii="宋体" w:eastAsia="宋体" w:hAnsi="宋体" w:cs="宋体"/>
                <w:color w:val="000000"/>
                <w:kern w:val="0"/>
                <w:sz w:val="20"/>
                <w:szCs w:val="20"/>
              </w:rPr>
            </w:pPr>
            <w:r w:rsidRPr="00736FEC">
              <w:rPr>
                <w:rFonts w:ascii="宋体" w:eastAsia="宋体" w:hAnsi="宋体" w:cs="宋体" w:hint="eastAsia"/>
                <w:color w:val="000000"/>
                <w:kern w:val="0"/>
                <w:sz w:val="20"/>
                <w:szCs w:val="20"/>
              </w:rPr>
              <w:t>1、年龄35岁以下，经济、金融、财务等相关专业大学本科以上学历；2、1年以上银行信贷业务工作经验，熟悉信贷业务操作流程及风险管控体系；3、良好的团队工作能力、抗压能力、沟通能力及职业操守；4、有金融行业客户资源者优先。</w:t>
            </w:r>
          </w:p>
        </w:tc>
      </w:tr>
    </w:tbl>
    <w:p w:rsidR="006E4E5F" w:rsidRPr="00EF655D" w:rsidRDefault="006E4E5F" w:rsidP="00EF655D">
      <w:pPr>
        <w:rPr>
          <w:rFonts w:ascii="仿宋_GB2312" w:eastAsia="仿宋_GB2312"/>
          <w:sz w:val="32"/>
          <w:szCs w:val="32"/>
        </w:rPr>
      </w:pPr>
    </w:p>
    <w:sectPr w:rsidR="006E4E5F" w:rsidRPr="00EF655D" w:rsidSect="00A01664">
      <w:pgSz w:w="16838" w:h="11906" w:orient="landscape"/>
      <w:pgMar w:top="1080" w:right="1440" w:bottom="108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55D" w:rsidRDefault="00EF655D" w:rsidP="00B750C8">
      <w:r>
        <w:separator/>
      </w:r>
    </w:p>
  </w:endnote>
  <w:endnote w:type="continuationSeparator" w:id="0">
    <w:p w:rsidR="00EF655D" w:rsidRDefault="00EF655D" w:rsidP="00B750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6978"/>
      <w:docPartObj>
        <w:docPartGallery w:val="Page Numbers (Bottom of Page)"/>
        <w:docPartUnique/>
      </w:docPartObj>
    </w:sdtPr>
    <w:sdtContent>
      <w:p w:rsidR="00EF655D" w:rsidRDefault="00537FDC">
        <w:pPr>
          <w:pStyle w:val="a4"/>
          <w:jc w:val="center"/>
        </w:pPr>
        <w:fldSimple w:instr=" PAGE   \* MERGEFORMAT ">
          <w:r w:rsidR="000A2098" w:rsidRPr="000A2098">
            <w:rPr>
              <w:noProof/>
              <w:lang w:val="zh-CN"/>
            </w:rPr>
            <w:t>27</w:t>
          </w:r>
        </w:fldSimple>
      </w:p>
    </w:sdtContent>
  </w:sdt>
  <w:p w:rsidR="00EF655D" w:rsidRDefault="00EF655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55D" w:rsidRDefault="00EF655D" w:rsidP="00B750C8">
      <w:r>
        <w:separator/>
      </w:r>
    </w:p>
  </w:footnote>
  <w:footnote w:type="continuationSeparator" w:id="0">
    <w:p w:rsidR="00EF655D" w:rsidRDefault="00EF655D" w:rsidP="00B750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55CBB"/>
    <w:multiLevelType w:val="hybridMultilevel"/>
    <w:tmpl w:val="839EAE46"/>
    <w:lvl w:ilvl="0" w:tplc="525E45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140366"/>
    <w:multiLevelType w:val="hybridMultilevel"/>
    <w:tmpl w:val="05BE8A26"/>
    <w:lvl w:ilvl="0" w:tplc="CB24DCB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8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50C8"/>
    <w:rsid w:val="0002764F"/>
    <w:rsid w:val="00057701"/>
    <w:rsid w:val="00062E0E"/>
    <w:rsid w:val="000A2098"/>
    <w:rsid w:val="000C1F07"/>
    <w:rsid w:val="000C69F1"/>
    <w:rsid w:val="00122D01"/>
    <w:rsid w:val="00191469"/>
    <w:rsid w:val="001A0271"/>
    <w:rsid w:val="001D4B57"/>
    <w:rsid w:val="001E0894"/>
    <w:rsid w:val="001F41CD"/>
    <w:rsid w:val="0025021C"/>
    <w:rsid w:val="00282E50"/>
    <w:rsid w:val="002B5AE9"/>
    <w:rsid w:val="002D64D8"/>
    <w:rsid w:val="002E19E2"/>
    <w:rsid w:val="00351797"/>
    <w:rsid w:val="00387802"/>
    <w:rsid w:val="003B38A8"/>
    <w:rsid w:val="003E7F98"/>
    <w:rsid w:val="004328F0"/>
    <w:rsid w:val="0045560F"/>
    <w:rsid w:val="00483097"/>
    <w:rsid w:val="004C0702"/>
    <w:rsid w:val="004C0893"/>
    <w:rsid w:val="004C2F6E"/>
    <w:rsid w:val="00511AC0"/>
    <w:rsid w:val="00526097"/>
    <w:rsid w:val="00537FDC"/>
    <w:rsid w:val="0054025A"/>
    <w:rsid w:val="005572EE"/>
    <w:rsid w:val="0056243F"/>
    <w:rsid w:val="0059709A"/>
    <w:rsid w:val="005D7EA9"/>
    <w:rsid w:val="005E51F1"/>
    <w:rsid w:val="00663935"/>
    <w:rsid w:val="00687CAD"/>
    <w:rsid w:val="006E4E5F"/>
    <w:rsid w:val="00736FEC"/>
    <w:rsid w:val="0074427B"/>
    <w:rsid w:val="00782DA4"/>
    <w:rsid w:val="00792BCF"/>
    <w:rsid w:val="007B3133"/>
    <w:rsid w:val="007D181C"/>
    <w:rsid w:val="007F256F"/>
    <w:rsid w:val="0082596B"/>
    <w:rsid w:val="00830485"/>
    <w:rsid w:val="00887621"/>
    <w:rsid w:val="008A1F2A"/>
    <w:rsid w:val="008C31B5"/>
    <w:rsid w:val="008D1138"/>
    <w:rsid w:val="008D4879"/>
    <w:rsid w:val="009361A2"/>
    <w:rsid w:val="009517E1"/>
    <w:rsid w:val="00955823"/>
    <w:rsid w:val="00996A29"/>
    <w:rsid w:val="00997B2D"/>
    <w:rsid w:val="009A5D43"/>
    <w:rsid w:val="009E15AF"/>
    <w:rsid w:val="00A01664"/>
    <w:rsid w:val="00A66053"/>
    <w:rsid w:val="00A71D91"/>
    <w:rsid w:val="00B02AF5"/>
    <w:rsid w:val="00B750C8"/>
    <w:rsid w:val="00BA702D"/>
    <w:rsid w:val="00BF6D25"/>
    <w:rsid w:val="00C16A91"/>
    <w:rsid w:val="00C60C59"/>
    <w:rsid w:val="00C77C48"/>
    <w:rsid w:val="00CE163D"/>
    <w:rsid w:val="00D26DEA"/>
    <w:rsid w:val="00E705B2"/>
    <w:rsid w:val="00E76F48"/>
    <w:rsid w:val="00E8548D"/>
    <w:rsid w:val="00EE3311"/>
    <w:rsid w:val="00EF655D"/>
    <w:rsid w:val="00F00F78"/>
    <w:rsid w:val="00F219AA"/>
    <w:rsid w:val="00F64B84"/>
    <w:rsid w:val="00F81B83"/>
    <w:rsid w:val="00FC30D3"/>
    <w:rsid w:val="00FF5611"/>
    <w:rsid w:val="00FF77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8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02D"/>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750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750C8"/>
    <w:rPr>
      <w:sz w:val="18"/>
      <w:szCs w:val="18"/>
    </w:rPr>
  </w:style>
  <w:style w:type="paragraph" w:styleId="a4">
    <w:name w:val="footer"/>
    <w:basedOn w:val="a"/>
    <w:link w:val="Char0"/>
    <w:uiPriority w:val="99"/>
    <w:unhideWhenUsed/>
    <w:rsid w:val="00B750C8"/>
    <w:pPr>
      <w:tabs>
        <w:tab w:val="center" w:pos="4153"/>
        <w:tab w:val="right" w:pos="8306"/>
      </w:tabs>
      <w:snapToGrid w:val="0"/>
      <w:jc w:val="left"/>
    </w:pPr>
    <w:rPr>
      <w:sz w:val="18"/>
      <w:szCs w:val="18"/>
    </w:rPr>
  </w:style>
  <w:style w:type="character" w:customStyle="1" w:styleId="Char0">
    <w:name w:val="页脚 Char"/>
    <w:basedOn w:val="a0"/>
    <w:link w:val="a4"/>
    <w:uiPriority w:val="99"/>
    <w:rsid w:val="00B750C8"/>
    <w:rPr>
      <w:sz w:val="18"/>
      <w:szCs w:val="18"/>
    </w:rPr>
  </w:style>
  <w:style w:type="character" w:styleId="a5">
    <w:name w:val="Hyperlink"/>
    <w:basedOn w:val="a0"/>
    <w:uiPriority w:val="99"/>
    <w:unhideWhenUsed/>
    <w:rsid w:val="00B750C8"/>
    <w:rPr>
      <w:color w:val="0000FF" w:themeColor="hyperlink"/>
      <w:u w:val="single"/>
    </w:rPr>
  </w:style>
  <w:style w:type="table" w:styleId="a6">
    <w:name w:val="Table Grid"/>
    <w:basedOn w:val="a1"/>
    <w:uiPriority w:val="59"/>
    <w:rsid w:val="00C60C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955823"/>
    <w:rPr>
      <w:sz w:val="18"/>
      <w:szCs w:val="18"/>
    </w:rPr>
  </w:style>
  <w:style w:type="character" w:customStyle="1" w:styleId="Char1">
    <w:name w:val="批注框文本 Char"/>
    <w:basedOn w:val="a0"/>
    <w:link w:val="a7"/>
    <w:uiPriority w:val="99"/>
    <w:semiHidden/>
    <w:rsid w:val="00955823"/>
    <w:rPr>
      <w:sz w:val="18"/>
      <w:szCs w:val="18"/>
    </w:rPr>
  </w:style>
</w:styles>
</file>

<file path=word/webSettings.xml><?xml version="1.0" encoding="utf-8"?>
<w:webSettings xmlns:r="http://schemas.openxmlformats.org/officeDocument/2006/relationships" xmlns:w="http://schemas.openxmlformats.org/wordprocessingml/2006/main">
  <w:divs>
    <w:div w:id="5596515">
      <w:bodyDiv w:val="1"/>
      <w:marLeft w:val="0"/>
      <w:marRight w:val="0"/>
      <w:marTop w:val="0"/>
      <w:marBottom w:val="0"/>
      <w:divBdr>
        <w:top w:val="none" w:sz="0" w:space="0" w:color="auto"/>
        <w:left w:val="none" w:sz="0" w:space="0" w:color="auto"/>
        <w:bottom w:val="none" w:sz="0" w:space="0" w:color="auto"/>
        <w:right w:val="none" w:sz="0" w:space="0" w:color="auto"/>
      </w:divBdr>
    </w:div>
    <w:div w:id="138349413">
      <w:bodyDiv w:val="1"/>
      <w:marLeft w:val="0"/>
      <w:marRight w:val="0"/>
      <w:marTop w:val="0"/>
      <w:marBottom w:val="0"/>
      <w:divBdr>
        <w:top w:val="none" w:sz="0" w:space="0" w:color="auto"/>
        <w:left w:val="none" w:sz="0" w:space="0" w:color="auto"/>
        <w:bottom w:val="none" w:sz="0" w:space="0" w:color="auto"/>
        <w:right w:val="none" w:sz="0" w:space="0" w:color="auto"/>
      </w:divBdr>
    </w:div>
    <w:div w:id="988173612">
      <w:bodyDiv w:val="1"/>
      <w:marLeft w:val="0"/>
      <w:marRight w:val="0"/>
      <w:marTop w:val="0"/>
      <w:marBottom w:val="0"/>
      <w:divBdr>
        <w:top w:val="none" w:sz="0" w:space="0" w:color="auto"/>
        <w:left w:val="none" w:sz="0" w:space="0" w:color="auto"/>
        <w:bottom w:val="none" w:sz="0" w:space="0" w:color="auto"/>
        <w:right w:val="none" w:sz="0" w:space="0" w:color="auto"/>
      </w:divBdr>
    </w:div>
    <w:div w:id="992027226">
      <w:bodyDiv w:val="1"/>
      <w:marLeft w:val="0"/>
      <w:marRight w:val="0"/>
      <w:marTop w:val="0"/>
      <w:marBottom w:val="0"/>
      <w:divBdr>
        <w:top w:val="none" w:sz="0" w:space="0" w:color="auto"/>
        <w:left w:val="none" w:sz="0" w:space="0" w:color="auto"/>
        <w:bottom w:val="none" w:sz="0" w:space="0" w:color="auto"/>
        <w:right w:val="none" w:sz="0" w:space="0" w:color="auto"/>
      </w:divBdr>
    </w:div>
    <w:div w:id="1327246268">
      <w:bodyDiv w:val="1"/>
      <w:marLeft w:val="0"/>
      <w:marRight w:val="0"/>
      <w:marTop w:val="0"/>
      <w:marBottom w:val="0"/>
      <w:divBdr>
        <w:top w:val="none" w:sz="0" w:space="0" w:color="auto"/>
        <w:left w:val="none" w:sz="0" w:space="0" w:color="auto"/>
        <w:bottom w:val="none" w:sz="0" w:space="0" w:color="auto"/>
        <w:right w:val="none" w:sz="0" w:space="0" w:color="auto"/>
      </w:divBdr>
    </w:div>
    <w:div w:id="1691224115">
      <w:bodyDiv w:val="1"/>
      <w:marLeft w:val="0"/>
      <w:marRight w:val="0"/>
      <w:marTop w:val="0"/>
      <w:marBottom w:val="0"/>
      <w:divBdr>
        <w:top w:val="none" w:sz="0" w:space="0" w:color="auto"/>
        <w:left w:val="none" w:sz="0" w:space="0" w:color="auto"/>
        <w:bottom w:val="none" w:sz="0" w:space="0" w:color="auto"/>
        <w:right w:val="none" w:sz="0" w:space="0" w:color="auto"/>
      </w:divBdr>
    </w:div>
    <w:div w:id="175605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7%AE%80%E5%8E%86%E6%8E%A5%E6%94%B6%E9%82%AE%E7%AE%B1cr@mfcteda.com"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ampus-bj@xib.com.cn" TargetMode="External"/><Relationship Id="rId4" Type="http://schemas.openxmlformats.org/officeDocument/2006/relationships/settings" Target="settings.xml"/><Relationship Id="rId9" Type="http://schemas.openxmlformats.org/officeDocument/2006/relationships/hyperlink" Target="http://www.yhqh.com.cn" TargetMode="Externa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B679C6-2373-4C3E-B9DF-C90E21BDE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27</Pages>
  <Words>1757</Words>
  <Characters>10017</Characters>
  <Application>Microsoft Office Word</Application>
  <DocSecurity>0</DocSecurity>
  <Lines>83</Lines>
  <Paragraphs>23</Paragraphs>
  <ScaleCrop>false</ScaleCrop>
  <Company/>
  <LinksUpToDate>false</LinksUpToDate>
  <CharactersWithSpaces>11751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c:creator>
  <cp:keywords/>
  <dc:description/>
  <cp:lastModifiedBy>Han</cp:lastModifiedBy>
  <cp:revision>77</cp:revision>
  <cp:lastPrinted>2014-03-05T08:16:00Z</cp:lastPrinted>
  <dcterms:created xsi:type="dcterms:W3CDTF">2014-03-05T06:39:00Z</dcterms:created>
  <dcterms:modified xsi:type="dcterms:W3CDTF">2014-03-10T08:25:00Z</dcterms:modified>
</cp:coreProperties>
</file>